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D8FA0" w14:textId="77777777" w:rsidR="00F2457C" w:rsidRDefault="00F2457C" w:rsidP="0063025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line="276" w:lineRule="auto"/>
        <w:ind w:right="-142"/>
        <w:jc w:val="both"/>
        <w:rPr>
          <w:rFonts w:ascii="Verdana" w:hAnsi="Verdana"/>
          <w:color w:val="auto"/>
          <w:sz w:val="20"/>
        </w:rPr>
      </w:pPr>
    </w:p>
    <w:p w14:paraId="6905DB24" w14:textId="77777777" w:rsidR="00F2457C" w:rsidRDefault="00F2457C" w:rsidP="0063025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line="276" w:lineRule="auto"/>
        <w:ind w:right="-142"/>
        <w:jc w:val="both"/>
        <w:rPr>
          <w:rFonts w:ascii="Verdana" w:hAnsi="Verdana"/>
          <w:color w:val="auto"/>
          <w:sz w:val="20"/>
        </w:rPr>
      </w:pPr>
    </w:p>
    <w:p w14:paraId="0F63EF68" w14:textId="5B0BA6AB" w:rsidR="00377C74" w:rsidRPr="002C6291" w:rsidRDefault="00377C74" w:rsidP="00F2457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line="276" w:lineRule="auto"/>
        <w:rPr>
          <w:rFonts w:ascii="Verdana" w:hAnsi="Verdana"/>
          <w:color w:val="auto"/>
          <w:sz w:val="20"/>
        </w:rPr>
      </w:pPr>
      <w:r w:rsidRPr="002C6291">
        <w:rPr>
          <w:rFonts w:ascii="Verdana" w:hAnsi="Verdana"/>
          <w:color w:val="auto"/>
          <w:sz w:val="20"/>
        </w:rPr>
        <w:t>Unsere Auftraggeberin ist die Kleintierklinik Frank. In der sonnigen Universitätsstadt Freiburg, direkt am Tor zum Schwarzwald gelegen, betreibt das Team um den tierärztlichen Inhaber eine der größten, modernsten und zugleich traditionsreichsten Kleintierkliniken Süddeutschlands.</w:t>
      </w:r>
    </w:p>
    <w:p w14:paraId="54779915" w14:textId="247EC835" w:rsidR="00377C74" w:rsidRPr="002C6291" w:rsidRDefault="00377C74" w:rsidP="00AA717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after="150" w:line="276" w:lineRule="auto"/>
        <w:rPr>
          <w:rFonts w:ascii="Verdana" w:hAnsi="Verdana"/>
          <w:color w:val="auto"/>
          <w:sz w:val="20"/>
        </w:rPr>
      </w:pPr>
      <w:r w:rsidRPr="002C6291">
        <w:rPr>
          <w:rFonts w:ascii="Verdana" w:hAnsi="Verdana"/>
          <w:color w:val="auto"/>
          <w:sz w:val="20"/>
        </w:rPr>
        <w:t>Bereits in der sechsten Generation wird Tiermedizin auf höchstem medizinischem Niveau, kombiniert mit menschlicher Nähe und unternehmerischer Eigenständigkeit, betrieben. Diese Kombination macht die Klinik zu einer weit über der Region geschätzten Adresse, gleichermaßen für Patientenbesitzer*innen und Fachkolleg*innen.</w:t>
      </w:r>
    </w:p>
    <w:p w14:paraId="184D7B3D" w14:textId="4D8D42A0" w:rsidR="00630254" w:rsidRPr="002C6291" w:rsidRDefault="00630254" w:rsidP="00F2457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line="276" w:lineRule="auto"/>
        <w:rPr>
          <w:rFonts w:ascii="Verdana" w:hAnsi="Verdana"/>
          <w:sz w:val="20"/>
        </w:rPr>
      </w:pPr>
      <w:r w:rsidRPr="002C6291">
        <w:rPr>
          <w:rFonts w:ascii="Verdana" w:hAnsi="Verdana"/>
          <w:sz w:val="20"/>
        </w:rPr>
        <w:t xml:space="preserve">Eine </w:t>
      </w:r>
      <w:r w:rsidR="00A25060" w:rsidRPr="002C6291">
        <w:rPr>
          <w:rFonts w:ascii="Verdana" w:hAnsi="Verdana"/>
          <w:sz w:val="20"/>
        </w:rPr>
        <w:t>topmoderne</w:t>
      </w:r>
      <w:r w:rsidRPr="002C6291">
        <w:rPr>
          <w:rFonts w:ascii="Verdana" w:hAnsi="Verdana"/>
          <w:sz w:val="20"/>
        </w:rPr>
        <w:t xml:space="preserve"> Ausstattung, durchdacht gestaltete Behandlungsräume und ein </w:t>
      </w:r>
      <w:r w:rsidR="00A25060" w:rsidRPr="002C6291">
        <w:rPr>
          <w:rFonts w:ascii="Verdana" w:hAnsi="Verdana"/>
          <w:sz w:val="20"/>
        </w:rPr>
        <w:t xml:space="preserve">verantwortungsvolles, </w:t>
      </w:r>
      <w:r w:rsidRPr="002C6291">
        <w:rPr>
          <w:rFonts w:ascii="Verdana" w:hAnsi="Verdana"/>
          <w:sz w:val="20"/>
        </w:rPr>
        <w:t>zeitgemäß aufgestelltes Personalmanagement ermöglichen ein breites Leistun</w:t>
      </w:r>
      <w:r w:rsidR="00A25060" w:rsidRPr="002C6291">
        <w:rPr>
          <w:rFonts w:ascii="Verdana" w:hAnsi="Verdana"/>
          <w:sz w:val="20"/>
        </w:rPr>
        <w:t>gsspektrum</w:t>
      </w:r>
      <w:r w:rsidR="000C3DF0" w:rsidRPr="002C6291">
        <w:rPr>
          <w:rFonts w:ascii="Verdana" w:hAnsi="Verdana"/>
          <w:sz w:val="20"/>
        </w:rPr>
        <w:t xml:space="preserve">, das </w:t>
      </w:r>
      <w:r w:rsidR="00064705" w:rsidRPr="002C6291">
        <w:rPr>
          <w:rFonts w:ascii="Verdana" w:hAnsi="Verdana"/>
          <w:sz w:val="20"/>
        </w:rPr>
        <w:t xml:space="preserve">von Orthopädie, </w:t>
      </w:r>
      <w:r w:rsidRPr="002C6291">
        <w:rPr>
          <w:rFonts w:ascii="Verdana" w:hAnsi="Verdana"/>
          <w:sz w:val="20"/>
        </w:rPr>
        <w:t>Chirurgie</w:t>
      </w:r>
      <w:r w:rsidR="00064705" w:rsidRPr="002C6291">
        <w:rPr>
          <w:rFonts w:ascii="Verdana" w:hAnsi="Verdana"/>
          <w:sz w:val="20"/>
        </w:rPr>
        <w:t xml:space="preserve"> und Anästhesie</w:t>
      </w:r>
      <w:r w:rsidRPr="002C6291">
        <w:rPr>
          <w:rFonts w:ascii="Verdana" w:hAnsi="Verdana"/>
          <w:sz w:val="20"/>
        </w:rPr>
        <w:t xml:space="preserve"> über Bildgebung und Innere Medizin bis hin zur </w:t>
      </w:r>
      <w:r w:rsidR="00B255C5" w:rsidRPr="002C6291">
        <w:rPr>
          <w:rFonts w:ascii="Verdana" w:hAnsi="Verdana"/>
          <w:sz w:val="20"/>
        </w:rPr>
        <w:t xml:space="preserve">intensivmedizinischen Therapie </w:t>
      </w:r>
      <w:r w:rsidR="000C3DF0" w:rsidRPr="002C6291">
        <w:rPr>
          <w:rFonts w:ascii="Verdana" w:hAnsi="Verdana"/>
          <w:sz w:val="20"/>
        </w:rPr>
        <w:t>reicht</w:t>
      </w:r>
      <w:r w:rsidRPr="002C6291">
        <w:rPr>
          <w:rFonts w:ascii="Verdana" w:hAnsi="Verdana"/>
          <w:sz w:val="20"/>
        </w:rPr>
        <w:t>.</w:t>
      </w:r>
    </w:p>
    <w:p w14:paraId="513E349D" w14:textId="79FA3B8B" w:rsidR="00630254" w:rsidRPr="002C6291" w:rsidRDefault="008256BB" w:rsidP="00AA7176">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after="150" w:line="276" w:lineRule="auto"/>
        <w:rPr>
          <w:rFonts w:ascii="Verdana" w:hAnsi="Verdana"/>
          <w:sz w:val="20"/>
        </w:rPr>
      </w:pPr>
      <w:r w:rsidRPr="002C6291">
        <w:rPr>
          <w:rFonts w:ascii="Verdana" w:hAnsi="Verdana"/>
          <w:sz w:val="20"/>
        </w:rPr>
        <w:t>Die langjährige Historie der Klinik</w:t>
      </w:r>
      <w:r w:rsidR="00A25060" w:rsidRPr="002C6291">
        <w:rPr>
          <w:rFonts w:ascii="Verdana" w:hAnsi="Verdana"/>
          <w:sz w:val="20"/>
        </w:rPr>
        <w:t xml:space="preserve"> steht </w:t>
      </w:r>
      <w:r w:rsidRPr="002C6291">
        <w:rPr>
          <w:rFonts w:ascii="Verdana" w:hAnsi="Verdana"/>
          <w:sz w:val="20"/>
        </w:rPr>
        <w:t>i</w:t>
      </w:r>
      <w:r w:rsidR="00A25060" w:rsidRPr="002C6291">
        <w:rPr>
          <w:rFonts w:ascii="Verdana" w:hAnsi="Verdana"/>
          <w:sz w:val="20"/>
        </w:rPr>
        <w:t>m Einklang mit</w:t>
      </w:r>
      <w:r w:rsidR="00630254" w:rsidRPr="002C6291">
        <w:rPr>
          <w:rFonts w:ascii="Verdana" w:hAnsi="Verdana"/>
          <w:sz w:val="20"/>
        </w:rPr>
        <w:t xml:space="preserve"> </w:t>
      </w:r>
      <w:r w:rsidR="000C3DF0" w:rsidRPr="002C6291">
        <w:rPr>
          <w:rFonts w:ascii="Verdana" w:hAnsi="Verdana"/>
          <w:sz w:val="20"/>
        </w:rPr>
        <w:t xml:space="preserve">Weitsicht und </w:t>
      </w:r>
      <w:r w:rsidR="00630254" w:rsidRPr="002C6291">
        <w:rPr>
          <w:rFonts w:ascii="Verdana" w:hAnsi="Verdana"/>
          <w:sz w:val="20"/>
        </w:rPr>
        <w:t>Innovationsfreude</w:t>
      </w:r>
      <w:r w:rsidR="00A25060" w:rsidRPr="002C6291">
        <w:rPr>
          <w:rFonts w:ascii="Verdana" w:hAnsi="Verdana"/>
          <w:sz w:val="20"/>
        </w:rPr>
        <w:t xml:space="preserve"> </w:t>
      </w:r>
      <w:r w:rsidR="00F2457C">
        <w:rPr>
          <w:rFonts w:ascii="Verdana" w:hAnsi="Verdana"/>
          <w:sz w:val="20"/>
        </w:rPr>
        <w:br/>
      </w:r>
      <w:r w:rsidR="00630254" w:rsidRPr="002C6291">
        <w:rPr>
          <w:rFonts w:ascii="Verdana" w:hAnsi="Verdana"/>
          <w:sz w:val="20"/>
        </w:rPr>
        <w:t xml:space="preserve">– getragen von </w:t>
      </w:r>
      <w:r w:rsidR="00F01CE4" w:rsidRPr="002C6291">
        <w:rPr>
          <w:rFonts w:ascii="Verdana" w:hAnsi="Verdana"/>
          <w:sz w:val="20"/>
        </w:rPr>
        <w:t xml:space="preserve">einem eingespielten, </w:t>
      </w:r>
      <w:r w:rsidR="007F1DF2" w:rsidRPr="002C6291">
        <w:rPr>
          <w:rFonts w:ascii="Verdana" w:hAnsi="Verdana"/>
          <w:sz w:val="20"/>
        </w:rPr>
        <w:t xml:space="preserve">international geprägten </w:t>
      </w:r>
      <w:r w:rsidR="00F01CE4" w:rsidRPr="002C6291">
        <w:rPr>
          <w:rFonts w:ascii="Verdana" w:hAnsi="Verdana"/>
          <w:sz w:val="20"/>
        </w:rPr>
        <w:t>Team</w:t>
      </w:r>
      <w:r w:rsidR="00630254" w:rsidRPr="002C6291">
        <w:rPr>
          <w:rFonts w:ascii="Verdana" w:hAnsi="Verdana"/>
          <w:sz w:val="20"/>
        </w:rPr>
        <w:t xml:space="preserve"> aus r</w:t>
      </w:r>
      <w:r w:rsidRPr="002C6291">
        <w:rPr>
          <w:rFonts w:ascii="Verdana" w:hAnsi="Verdana"/>
          <w:sz w:val="20"/>
        </w:rPr>
        <w:t xml:space="preserve">und </w:t>
      </w:r>
      <w:r w:rsidR="00B255C5" w:rsidRPr="002C6291">
        <w:rPr>
          <w:rFonts w:ascii="Verdana" w:hAnsi="Verdana"/>
          <w:sz w:val="20"/>
        </w:rPr>
        <w:t xml:space="preserve">110 </w:t>
      </w:r>
      <w:r w:rsidR="00F2457C">
        <w:rPr>
          <w:rFonts w:ascii="Verdana" w:hAnsi="Verdana"/>
          <w:sz w:val="20"/>
        </w:rPr>
        <w:t> </w:t>
      </w:r>
      <w:r w:rsidRPr="002C6291">
        <w:rPr>
          <w:rFonts w:ascii="Verdana" w:hAnsi="Verdana"/>
          <w:sz w:val="20"/>
        </w:rPr>
        <w:t>Mitarbeitenden, das das stetige Wachstum des Hauses ermöglicht.</w:t>
      </w:r>
    </w:p>
    <w:p w14:paraId="1C05A3CC" w14:textId="0FCB2C40" w:rsidR="00F2457C" w:rsidRDefault="00630254" w:rsidP="00F2457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line="276" w:lineRule="auto"/>
        <w:rPr>
          <w:rFonts w:ascii="Verdana" w:hAnsi="Verdana"/>
          <w:sz w:val="20"/>
        </w:rPr>
      </w:pPr>
      <w:bookmarkStart w:id="0" w:name="_GoBack"/>
      <w:bookmarkEnd w:id="0"/>
      <w:r w:rsidRPr="002C6291">
        <w:rPr>
          <w:rFonts w:ascii="Verdana" w:hAnsi="Verdana"/>
          <w:sz w:val="20"/>
        </w:rPr>
        <w:t xml:space="preserve">Um dieser </w:t>
      </w:r>
      <w:r w:rsidR="009169F0" w:rsidRPr="002C6291">
        <w:rPr>
          <w:rFonts w:ascii="Verdana" w:hAnsi="Verdana"/>
          <w:sz w:val="20"/>
        </w:rPr>
        <w:t>Weitere</w:t>
      </w:r>
      <w:r w:rsidRPr="002C6291">
        <w:rPr>
          <w:rFonts w:ascii="Verdana" w:hAnsi="Verdana"/>
          <w:sz w:val="20"/>
        </w:rPr>
        <w:t xml:space="preserve">ntwicklung nachhaltig gerecht zu werden, investiert die Klinik fortlaufend in die Qualifikation ihres tierärztlichen Teams und verstärkt es gezielt durch spezialisierte Fachkräfte. Für eine neu geschaffene Position suchen wir </w:t>
      </w:r>
      <w:r w:rsidR="005759A8" w:rsidRPr="002C6291">
        <w:rPr>
          <w:rFonts w:ascii="Verdana" w:hAnsi="Verdana"/>
          <w:sz w:val="20"/>
        </w:rPr>
        <w:t xml:space="preserve">somit </w:t>
      </w:r>
      <w:r w:rsidRPr="002C6291">
        <w:rPr>
          <w:rFonts w:ascii="Verdana" w:hAnsi="Verdana"/>
          <w:sz w:val="20"/>
        </w:rPr>
        <w:t>zum nächstmöglichen Zeitpunkt in Voll- oder Teilzeit eine*</w:t>
      </w:r>
      <w:r w:rsidR="00F2457C">
        <w:rPr>
          <w:rFonts w:ascii="Verdana" w:hAnsi="Verdana"/>
          <w:sz w:val="20"/>
        </w:rPr>
        <w:t>n</w:t>
      </w:r>
    </w:p>
    <w:p w14:paraId="4FB99EAD" w14:textId="1F6996D0" w:rsidR="000805A7" w:rsidRPr="002C6291" w:rsidRDefault="00F2450F" w:rsidP="00F2457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before="360" w:after="360" w:line="276" w:lineRule="auto"/>
        <w:rPr>
          <w:rFonts w:ascii="Verdana" w:hAnsi="Verdana"/>
          <w:sz w:val="32"/>
        </w:rPr>
      </w:pPr>
      <w:proofErr w:type="spellStart"/>
      <w:r w:rsidRPr="002C6291">
        <w:rPr>
          <w:rFonts w:ascii="Verdana" w:hAnsi="Verdana"/>
          <w:b/>
          <w:bCs/>
          <w:sz w:val="32"/>
        </w:rPr>
        <w:t>Diplomate</w:t>
      </w:r>
      <w:proofErr w:type="spellEnd"/>
      <w:r w:rsidR="00630254" w:rsidRPr="002C6291">
        <w:rPr>
          <w:rFonts w:ascii="Verdana" w:hAnsi="Verdana"/>
          <w:b/>
          <w:bCs/>
          <w:sz w:val="32"/>
        </w:rPr>
        <w:t xml:space="preserve"> (m/w/d)</w:t>
      </w:r>
      <w:r w:rsidRPr="002C6291">
        <w:rPr>
          <w:rFonts w:ascii="Verdana" w:hAnsi="Verdana"/>
          <w:b/>
          <w:bCs/>
          <w:sz w:val="32"/>
        </w:rPr>
        <w:t xml:space="preserve"> für Chirurgie der Kleintiere</w:t>
      </w:r>
    </w:p>
    <w:p w14:paraId="3B24DE10" w14:textId="3A0C8784" w:rsidR="0097529B" w:rsidRPr="002C6291" w:rsidRDefault="009F05E1" w:rsidP="00B343C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after="120" w:line="276" w:lineRule="auto"/>
        <w:rPr>
          <w:rFonts w:ascii="Verdana" w:hAnsi="Verdana" w:cs="Arial"/>
          <w:b/>
          <w:sz w:val="20"/>
        </w:rPr>
      </w:pPr>
      <w:r w:rsidRPr="002C6291">
        <w:rPr>
          <w:rFonts w:ascii="Verdana" w:hAnsi="Verdana" w:cs="Arial"/>
          <w:b/>
          <w:sz w:val="20"/>
        </w:rPr>
        <w:t>Die Aufgabe:</w:t>
      </w:r>
    </w:p>
    <w:p w14:paraId="5EC12B51"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 xml:space="preserve">Als Teil des chirurgischen Kernteams – bestehend aus sechs </w:t>
      </w:r>
      <w:proofErr w:type="spellStart"/>
      <w:r w:rsidRPr="002C6291">
        <w:rPr>
          <w:rFonts w:ascii="Verdana" w:eastAsia="Times New Roman" w:hAnsi="Verdana"/>
          <w:color w:val="auto"/>
          <w:sz w:val="20"/>
        </w:rPr>
        <w:t>Oberärzt</w:t>
      </w:r>
      <w:proofErr w:type="spellEnd"/>
      <w:r w:rsidRPr="002C6291">
        <w:rPr>
          <w:rFonts w:ascii="Verdana" w:eastAsia="Times New Roman" w:hAnsi="Verdana"/>
          <w:color w:val="auto"/>
          <w:sz w:val="20"/>
        </w:rPr>
        <w:t xml:space="preserve">*innen, bzw. </w:t>
      </w:r>
      <w:proofErr w:type="spellStart"/>
      <w:r w:rsidRPr="002C6291">
        <w:rPr>
          <w:rFonts w:ascii="Verdana" w:eastAsia="Times New Roman" w:hAnsi="Verdana"/>
          <w:color w:val="auto"/>
          <w:sz w:val="20"/>
        </w:rPr>
        <w:t>Funktionsoberärzt</w:t>
      </w:r>
      <w:proofErr w:type="spellEnd"/>
      <w:r w:rsidRPr="002C6291">
        <w:rPr>
          <w:rFonts w:ascii="Verdana" w:eastAsia="Times New Roman" w:hAnsi="Verdana"/>
          <w:color w:val="auto"/>
          <w:sz w:val="20"/>
        </w:rPr>
        <w:t xml:space="preserve">*innen – übernehmen Sie eine zentrale Rolle und bringen Ihre Expertise gezielt ein. </w:t>
      </w:r>
    </w:p>
    <w:p w14:paraId="31D3DE7A"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Sie sind eine*r der Spezialist*innen für besonders schwierige Eingriffe.</w:t>
      </w:r>
    </w:p>
    <w:p w14:paraId="662D910B"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 xml:space="preserve">Im kollegialen Schulterschluss mit Ihrem Team stellen Sie eine umfassende chirurgische Versorgung sicher – von Notfallpatienten bis hin zu komplexen orthopädischen und/oder neurochirurgischen Eingriffen. </w:t>
      </w:r>
    </w:p>
    <w:p w14:paraId="2BB880C7"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 xml:space="preserve">Bei der Visite übernehmen Sie die chirurgischen Fälle und diskutieren mit den Kollegen der anderen Fachbereiche Differentialdiagnosen und interdisziplinäre Behandlungsmöglichkeiten. </w:t>
      </w:r>
    </w:p>
    <w:p w14:paraId="4E599D85"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Für Diagnostik und Therapie greifen Sie auf eine moderne technische Infrastruktur zurück, die Ihnen fundierte Entscheidungen auf höchstem Niveau ermöglicht.</w:t>
      </w:r>
    </w:p>
    <w:p w14:paraId="23316B5B"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 xml:space="preserve">Die Zusammenarbeit mit überweisenden Kolleg*innen ist für Sie Teil eines professionellen und vertrauensvollen Netzwerks. </w:t>
      </w:r>
    </w:p>
    <w:p w14:paraId="28BD5716"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 xml:space="preserve">Ihr Wissen geben Sie aktiv weiter und motivieren Assistenzärzte dabei, ihre chirurgischen Fähigkeiten kontinuierlich auszubauen. </w:t>
      </w:r>
    </w:p>
    <w:p w14:paraId="7C541FEB" w14:textId="77777777" w:rsidR="000B25E2" w:rsidRPr="002C6291" w:rsidRDefault="000B25E2" w:rsidP="00654334">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 xml:space="preserve">Sie beteiligen sich im rotierenden Wechsel an Hintergrunddiensten. </w:t>
      </w:r>
    </w:p>
    <w:p w14:paraId="395CC4FD" w14:textId="0FEF36A3" w:rsidR="000B25E2" w:rsidRDefault="000B25E2" w:rsidP="00D35552">
      <w:pPr>
        <w:pStyle w:val="Standard1"/>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eastAsia="Times New Roman" w:hAnsi="Verdana"/>
          <w:color w:val="auto"/>
          <w:sz w:val="20"/>
        </w:rPr>
      </w:pPr>
      <w:r w:rsidRPr="002C6291">
        <w:rPr>
          <w:rFonts w:ascii="Verdana" w:eastAsia="Times New Roman" w:hAnsi="Verdana"/>
          <w:color w:val="auto"/>
          <w:sz w:val="20"/>
        </w:rPr>
        <w:t>Ihre Berichtslinie führt direkt zur Klinikleitung.</w:t>
      </w:r>
    </w:p>
    <w:p w14:paraId="746AA72D" w14:textId="7AA6C8F3" w:rsidR="00F2457C" w:rsidRDefault="00F2457C">
      <w:pPr>
        <w:rPr>
          <w:rFonts w:ascii="Verdana" w:eastAsia="Times New Roman" w:hAnsi="Verdana"/>
          <w:color w:val="auto"/>
          <w:sz w:val="20"/>
          <w:szCs w:val="20"/>
          <w:lang w:eastAsia="de-DE"/>
        </w:rPr>
      </w:pPr>
      <w:r>
        <w:rPr>
          <w:rFonts w:ascii="Verdana" w:eastAsia="Times New Roman" w:hAnsi="Verdana"/>
          <w:color w:val="auto"/>
          <w:sz w:val="20"/>
        </w:rPr>
        <w:br w:type="page"/>
      </w:r>
    </w:p>
    <w:p w14:paraId="5E128820" w14:textId="77777777" w:rsidR="00F2457C" w:rsidRDefault="00F2457C" w:rsidP="00F2457C">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hAnsi="Verdana"/>
          <w:b/>
          <w:bCs/>
          <w:sz w:val="20"/>
        </w:rPr>
      </w:pPr>
    </w:p>
    <w:p w14:paraId="6D2C62EE" w14:textId="79A8DC26" w:rsidR="00F2450F" w:rsidRPr="002C6291" w:rsidRDefault="003A7A21" w:rsidP="00F2457C">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after="120" w:line="276" w:lineRule="auto"/>
        <w:rPr>
          <w:rFonts w:ascii="Verdana" w:hAnsi="Verdana"/>
          <w:b/>
          <w:bCs/>
          <w:sz w:val="20"/>
        </w:rPr>
      </w:pPr>
      <w:r w:rsidRPr="002C6291">
        <w:rPr>
          <w:rFonts w:ascii="Verdana" w:hAnsi="Verdana"/>
          <w:b/>
          <w:bCs/>
          <w:sz w:val="20"/>
        </w:rPr>
        <w:t>Die Anforderungen:</w:t>
      </w:r>
    </w:p>
    <w:p w14:paraId="4AA8F5F4" w14:textId="364E4EB2" w:rsidR="00F2450F" w:rsidRPr="002C6291" w:rsidRDefault="00B255C5" w:rsidP="00F2457C">
      <w:pPr>
        <w:pStyle w:val="Listenabsatz"/>
        <w:numPr>
          <w:ilvl w:val="0"/>
          <w:numId w:val="8"/>
        </w:numPr>
        <w:spacing w:line="276" w:lineRule="auto"/>
        <w:ind w:left="714" w:hanging="357"/>
        <w:rPr>
          <w:rFonts w:ascii="Verdana" w:eastAsia="Times New Roman" w:hAnsi="Verdana"/>
          <w:color w:val="auto"/>
          <w:sz w:val="20"/>
          <w:szCs w:val="20"/>
          <w:lang w:eastAsia="de-DE"/>
        </w:rPr>
      </w:pPr>
      <w:r w:rsidRPr="002C6291">
        <w:rPr>
          <w:rFonts w:ascii="Verdana" w:eastAsia="Times New Roman" w:hAnsi="Verdana"/>
          <w:color w:val="auto"/>
          <w:sz w:val="20"/>
          <w:szCs w:val="20"/>
          <w:lang w:eastAsia="de-DE"/>
        </w:rPr>
        <w:t xml:space="preserve">Sie sind </w:t>
      </w:r>
      <w:proofErr w:type="spellStart"/>
      <w:r w:rsidR="00D615CE" w:rsidRPr="002C6291">
        <w:rPr>
          <w:rFonts w:ascii="Verdana" w:eastAsia="Times New Roman" w:hAnsi="Verdana"/>
          <w:color w:val="auto"/>
          <w:sz w:val="20"/>
          <w:szCs w:val="20"/>
          <w:lang w:eastAsia="de-DE"/>
        </w:rPr>
        <w:t>Diplomate</w:t>
      </w:r>
      <w:proofErr w:type="spellEnd"/>
      <w:r w:rsidR="00D615CE" w:rsidRPr="002C6291">
        <w:rPr>
          <w:rFonts w:ascii="Verdana" w:eastAsia="Times New Roman" w:hAnsi="Verdana"/>
          <w:color w:val="auto"/>
          <w:sz w:val="20"/>
          <w:szCs w:val="20"/>
          <w:lang w:eastAsia="de-DE"/>
        </w:rPr>
        <w:t xml:space="preserve"> des European oder American College </w:t>
      </w:r>
      <w:proofErr w:type="spellStart"/>
      <w:r w:rsidR="00D615CE" w:rsidRPr="002C6291">
        <w:rPr>
          <w:rFonts w:ascii="Verdana" w:eastAsia="Times New Roman" w:hAnsi="Verdana"/>
          <w:color w:val="auto"/>
          <w:sz w:val="20"/>
          <w:szCs w:val="20"/>
          <w:lang w:eastAsia="de-DE"/>
        </w:rPr>
        <w:t>of</w:t>
      </w:r>
      <w:proofErr w:type="spellEnd"/>
      <w:r w:rsidR="00D615CE" w:rsidRPr="002C6291">
        <w:rPr>
          <w:rFonts w:ascii="Verdana" w:eastAsia="Times New Roman" w:hAnsi="Verdana"/>
          <w:color w:val="auto"/>
          <w:sz w:val="20"/>
          <w:szCs w:val="20"/>
          <w:lang w:eastAsia="de-DE"/>
        </w:rPr>
        <w:t xml:space="preserve"> Veterinary </w:t>
      </w:r>
      <w:proofErr w:type="spellStart"/>
      <w:r w:rsidR="00D615CE" w:rsidRPr="002C6291">
        <w:rPr>
          <w:rFonts w:ascii="Verdana" w:eastAsia="Times New Roman" w:hAnsi="Verdana"/>
          <w:color w:val="auto"/>
          <w:sz w:val="20"/>
          <w:szCs w:val="20"/>
          <w:lang w:eastAsia="de-DE"/>
        </w:rPr>
        <w:t>Surgeons</w:t>
      </w:r>
      <w:proofErr w:type="spellEnd"/>
      <w:r w:rsidR="00D615CE" w:rsidRPr="002C6291">
        <w:rPr>
          <w:rFonts w:ascii="Verdana" w:eastAsia="Times New Roman" w:hAnsi="Verdana"/>
          <w:color w:val="auto"/>
          <w:sz w:val="20"/>
          <w:szCs w:val="20"/>
          <w:lang w:eastAsia="de-DE"/>
        </w:rPr>
        <w:t xml:space="preserve"> (ECVS / ACVS)</w:t>
      </w:r>
      <w:r w:rsidR="00307442" w:rsidRPr="002C6291">
        <w:rPr>
          <w:rFonts w:ascii="Verdana" w:eastAsia="Times New Roman" w:hAnsi="Verdana"/>
          <w:color w:val="auto"/>
          <w:sz w:val="20"/>
          <w:szCs w:val="20"/>
          <w:lang w:eastAsia="de-DE"/>
        </w:rPr>
        <w:t xml:space="preserve"> </w:t>
      </w:r>
    </w:p>
    <w:p w14:paraId="74C32175" w14:textId="06A7A1D5" w:rsidR="007175F4" w:rsidRPr="002C6291" w:rsidRDefault="00F2450F" w:rsidP="00F85A5C">
      <w:pPr>
        <w:pStyle w:val="Listenabsatz"/>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00" w:beforeAutospacing="1" w:after="100" w:afterAutospacing="1" w:line="276" w:lineRule="auto"/>
        <w:ind w:left="720" w:hanging="357"/>
        <w:rPr>
          <w:rFonts w:ascii="Verdana" w:hAnsi="Verdana"/>
          <w:sz w:val="20"/>
          <w:szCs w:val="20"/>
        </w:rPr>
      </w:pPr>
      <w:r w:rsidRPr="002C6291">
        <w:rPr>
          <w:rFonts w:ascii="Verdana" w:eastAsia="Times New Roman" w:hAnsi="Verdana"/>
          <w:color w:val="auto"/>
          <w:sz w:val="20"/>
          <w:szCs w:val="20"/>
          <w:lang w:eastAsia="de-DE"/>
        </w:rPr>
        <w:t xml:space="preserve">Sie übernehmen gerne Verantwortung, arbeiten strukturiert und bringen sich aktiv in die Ausbildung jüngerer Kollegen </w:t>
      </w:r>
      <w:r w:rsidR="007175F4" w:rsidRPr="002C6291">
        <w:rPr>
          <w:rFonts w:ascii="Verdana" w:eastAsia="Times New Roman" w:hAnsi="Verdana"/>
          <w:color w:val="auto"/>
          <w:sz w:val="20"/>
          <w:szCs w:val="20"/>
          <w:lang w:eastAsia="de-DE"/>
        </w:rPr>
        <w:t>ein</w:t>
      </w:r>
      <w:r w:rsidR="006C5B66" w:rsidRPr="002C6291">
        <w:rPr>
          <w:rFonts w:ascii="Verdana" w:eastAsia="Times New Roman" w:hAnsi="Verdana"/>
          <w:color w:val="auto"/>
          <w:sz w:val="20"/>
          <w:szCs w:val="20"/>
          <w:lang w:eastAsia="de-DE"/>
        </w:rPr>
        <w:t>.</w:t>
      </w:r>
    </w:p>
    <w:p w14:paraId="07DB6468" w14:textId="77777777" w:rsidR="006C5B66" w:rsidRPr="002C6291" w:rsidRDefault="006C5B66" w:rsidP="006C5B66">
      <w:pPr>
        <w:pStyle w:val="Listenabsatz"/>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360" w:beforeAutospacing="1" w:after="100" w:afterAutospacing="1" w:line="276" w:lineRule="auto"/>
        <w:rPr>
          <w:rFonts w:ascii="Verdana" w:hAnsi="Verdana"/>
          <w:b/>
          <w:bCs/>
          <w:sz w:val="20"/>
          <w:szCs w:val="20"/>
        </w:rPr>
      </w:pPr>
      <w:r w:rsidRPr="002C6291">
        <w:rPr>
          <w:rFonts w:ascii="Verdana" w:eastAsia="Times New Roman" w:hAnsi="Verdana"/>
          <w:color w:val="auto"/>
          <w:sz w:val="20"/>
          <w:szCs w:val="20"/>
          <w:lang w:eastAsia="de-DE"/>
        </w:rPr>
        <w:t>Sie verfügen idealerweise über erste Führungserfahrung oder zeichnen sich durch ein überzeugendes Auftreten, kommunikative Stärke und die Bereitschaft aus, perspektivisch eine leitende Rolle zu übernehmen.</w:t>
      </w:r>
    </w:p>
    <w:p w14:paraId="465CDDA5" w14:textId="44E58B54" w:rsidR="00F2450F" w:rsidRPr="002C6291" w:rsidRDefault="00CF0349" w:rsidP="00CF0349">
      <w:pPr>
        <w:pStyle w:val="Listenabsatz"/>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360" w:beforeAutospacing="1" w:after="100" w:afterAutospacing="1" w:line="276" w:lineRule="auto"/>
        <w:rPr>
          <w:rFonts w:ascii="Verdana" w:hAnsi="Verdana"/>
          <w:b/>
          <w:bCs/>
          <w:sz w:val="20"/>
          <w:szCs w:val="20"/>
        </w:rPr>
      </w:pPr>
      <w:r w:rsidRPr="002C6291">
        <w:rPr>
          <w:rFonts w:ascii="Verdana" w:eastAsia="Times New Roman" w:hAnsi="Verdana"/>
          <w:color w:val="auto"/>
          <w:sz w:val="20"/>
          <w:szCs w:val="20"/>
          <w:lang w:eastAsia="de-DE"/>
        </w:rPr>
        <w:t>Kolle</w:t>
      </w:r>
      <w:r w:rsidR="00B17BA7" w:rsidRPr="002C6291">
        <w:rPr>
          <w:rFonts w:ascii="Verdana" w:eastAsia="Times New Roman" w:hAnsi="Verdana"/>
          <w:color w:val="auto"/>
          <w:sz w:val="20"/>
          <w:szCs w:val="20"/>
          <w:lang w:eastAsia="de-DE"/>
        </w:rPr>
        <w:t>gialität, Selbstständigkeit</w:t>
      </w:r>
      <w:r w:rsidR="00F2450F" w:rsidRPr="002C6291">
        <w:rPr>
          <w:rFonts w:ascii="Verdana" w:eastAsia="Times New Roman" w:hAnsi="Verdana"/>
          <w:color w:val="auto"/>
          <w:sz w:val="20"/>
          <w:szCs w:val="20"/>
          <w:lang w:eastAsia="de-DE"/>
        </w:rPr>
        <w:t xml:space="preserve"> </w:t>
      </w:r>
      <w:r w:rsidR="00B17BA7" w:rsidRPr="002C6291">
        <w:rPr>
          <w:rFonts w:ascii="Verdana" w:eastAsia="Times New Roman" w:hAnsi="Verdana"/>
          <w:color w:val="auto"/>
          <w:sz w:val="20"/>
          <w:szCs w:val="20"/>
          <w:lang w:eastAsia="de-DE"/>
        </w:rPr>
        <w:t xml:space="preserve">und idealerweise Unternehmerisches Denken </w:t>
      </w:r>
      <w:r w:rsidR="00F2450F" w:rsidRPr="002C6291">
        <w:rPr>
          <w:rFonts w:ascii="Verdana" w:eastAsia="Times New Roman" w:hAnsi="Verdana"/>
          <w:color w:val="auto"/>
          <w:sz w:val="20"/>
          <w:szCs w:val="20"/>
          <w:lang w:eastAsia="de-DE"/>
        </w:rPr>
        <w:t>runde</w:t>
      </w:r>
      <w:r w:rsidRPr="002C6291">
        <w:rPr>
          <w:rFonts w:ascii="Verdana" w:eastAsia="Times New Roman" w:hAnsi="Verdana"/>
          <w:color w:val="auto"/>
          <w:sz w:val="20"/>
          <w:szCs w:val="20"/>
          <w:lang w:eastAsia="de-DE"/>
        </w:rPr>
        <w:t>n</w:t>
      </w:r>
      <w:r w:rsidR="00F2450F" w:rsidRPr="002C6291">
        <w:rPr>
          <w:rFonts w:ascii="Verdana" w:eastAsia="Times New Roman" w:hAnsi="Verdana"/>
          <w:color w:val="auto"/>
          <w:sz w:val="20"/>
          <w:szCs w:val="20"/>
          <w:lang w:eastAsia="de-DE"/>
        </w:rPr>
        <w:t xml:space="preserve"> Ihr Profil ab</w:t>
      </w:r>
      <w:r w:rsidR="006C5B66" w:rsidRPr="002C6291">
        <w:rPr>
          <w:rFonts w:ascii="Verdana" w:eastAsia="Times New Roman" w:hAnsi="Verdana"/>
          <w:color w:val="auto"/>
          <w:sz w:val="20"/>
          <w:szCs w:val="20"/>
          <w:lang w:eastAsia="de-DE"/>
        </w:rPr>
        <w:t>.</w:t>
      </w:r>
    </w:p>
    <w:p w14:paraId="0A84E9AD" w14:textId="3B631CAB" w:rsidR="00950A66" w:rsidRPr="002C6291" w:rsidRDefault="009F05E1" w:rsidP="00F2457C">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360" w:after="120" w:line="276" w:lineRule="auto"/>
        <w:rPr>
          <w:rFonts w:ascii="Verdana" w:hAnsi="Verdana" w:cs="Arial"/>
          <w:b/>
          <w:sz w:val="20"/>
        </w:rPr>
      </w:pPr>
      <w:r w:rsidRPr="002C6291">
        <w:rPr>
          <w:rFonts w:ascii="Verdana" w:hAnsi="Verdana" w:cs="Arial"/>
          <w:b/>
          <w:sz w:val="20"/>
        </w:rPr>
        <w:t>Das Angebot:</w:t>
      </w:r>
    </w:p>
    <w:p w14:paraId="4DDFA345" w14:textId="5154F25C" w:rsidR="002F7C8A" w:rsidRPr="002C6291" w:rsidRDefault="000A4C8C" w:rsidP="00F2457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after="150" w:line="276" w:lineRule="auto"/>
        <w:rPr>
          <w:rFonts w:ascii="Verdana" w:hAnsi="Verdana"/>
          <w:sz w:val="20"/>
          <w:szCs w:val="20"/>
          <w:lang w:eastAsia="de-DE"/>
        </w:rPr>
      </w:pPr>
      <w:r w:rsidRPr="002C6291">
        <w:rPr>
          <w:rFonts w:ascii="Verdana" w:hAnsi="Verdana"/>
          <w:sz w:val="20"/>
          <w:szCs w:val="20"/>
          <w:lang w:eastAsia="de-DE"/>
        </w:rPr>
        <w:t>Nutzen Sie die</w:t>
      </w:r>
      <w:r w:rsidR="00B17BA7" w:rsidRPr="002C6291">
        <w:rPr>
          <w:rFonts w:ascii="Verdana" w:hAnsi="Verdana"/>
          <w:sz w:val="20"/>
          <w:szCs w:val="20"/>
          <w:lang w:eastAsia="de-DE"/>
        </w:rPr>
        <w:t>se</w:t>
      </w:r>
      <w:r w:rsidRPr="002C6291">
        <w:rPr>
          <w:rFonts w:ascii="Verdana" w:hAnsi="Verdana"/>
          <w:sz w:val="20"/>
          <w:szCs w:val="20"/>
          <w:lang w:eastAsia="de-DE"/>
        </w:rPr>
        <w:t xml:space="preserve"> </w:t>
      </w:r>
      <w:r w:rsidR="00B17BA7" w:rsidRPr="002C6291">
        <w:rPr>
          <w:rFonts w:ascii="Verdana" w:hAnsi="Verdana"/>
          <w:sz w:val="20"/>
          <w:szCs w:val="20"/>
          <w:lang w:eastAsia="de-DE"/>
        </w:rPr>
        <w:t xml:space="preserve">einzigartige </w:t>
      </w:r>
      <w:r w:rsidRPr="002C6291">
        <w:rPr>
          <w:rFonts w:ascii="Verdana" w:hAnsi="Verdana"/>
          <w:sz w:val="20"/>
          <w:szCs w:val="20"/>
          <w:lang w:eastAsia="de-DE"/>
        </w:rPr>
        <w:t>Gelegenheit eine Schlüsselrolle in einem engagierten, kollegialen Team zu übernehmen, das gemeinschaftlichen Erfolg lebt und von Ihrer Expertise profitieren möchte. Sie arbeiten in</w:t>
      </w:r>
      <w:r w:rsidR="00F803B9" w:rsidRPr="002C6291">
        <w:rPr>
          <w:rFonts w:ascii="Verdana" w:hAnsi="Verdana"/>
          <w:sz w:val="20"/>
          <w:szCs w:val="20"/>
          <w:lang w:eastAsia="de-DE"/>
        </w:rPr>
        <w:t xml:space="preserve"> einer mit Herzblut und Geradlinigkeit geführten</w:t>
      </w:r>
      <w:r w:rsidRPr="002C6291">
        <w:rPr>
          <w:rFonts w:ascii="Verdana" w:hAnsi="Verdana"/>
          <w:sz w:val="20"/>
          <w:szCs w:val="20"/>
          <w:lang w:eastAsia="de-DE"/>
        </w:rPr>
        <w:t xml:space="preserve"> Einrichtung mit </w:t>
      </w:r>
      <w:bookmarkStart w:id="1" w:name="_Hlk197679151"/>
      <w:r w:rsidR="00F2457C">
        <w:rPr>
          <w:rFonts w:ascii="Verdana" w:hAnsi="Verdana"/>
          <w:sz w:val="20"/>
          <w:szCs w:val="20"/>
          <w:lang w:eastAsia="de-DE"/>
        </w:rPr>
        <w:t xml:space="preserve">neuesten </w:t>
      </w:r>
      <w:r w:rsidRPr="002C6291">
        <w:rPr>
          <w:rFonts w:ascii="Verdana" w:hAnsi="Verdana"/>
          <w:sz w:val="20"/>
          <w:szCs w:val="20"/>
          <w:lang w:eastAsia="de-DE"/>
        </w:rPr>
        <w:t>diagnostischen un</w:t>
      </w:r>
      <w:r w:rsidR="00F803B9" w:rsidRPr="002C6291">
        <w:rPr>
          <w:rFonts w:ascii="Verdana" w:hAnsi="Verdana"/>
          <w:sz w:val="20"/>
          <w:szCs w:val="20"/>
          <w:lang w:eastAsia="de-DE"/>
        </w:rPr>
        <w:t>d therapeutischen Möglichkeiten</w:t>
      </w:r>
      <w:bookmarkEnd w:id="1"/>
      <w:r w:rsidR="00B255C5" w:rsidRPr="002C6291">
        <w:rPr>
          <w:rFonts w:ascii="Verdana" w:hAnsi="Verdana"/>
          <w:sz w:val="20"/>
          <w:szCs w:val="20"/>
          <w:lang w:eastAsia="de-DE"/>
        </w:rPr>
        <w:t>.</w:t>
      </w:r>
      <w:r w:rsidR="00F803B9" w:rsidRPr="002C6291">
        <w:rPr>
          <w:rFonts w:ascii="Verdana" w:hAnsi="Verdana"/>
          <w:sz w:val="20"/>
          <w:szCs w:val="20"/>
          <w:lang w:eastAsia="de-DE"/>
        </w:rPr>
        <w:t xml:space="preserve"> </w:t>
      </w:r>
      <w:r w:rsidR="00B255C5" w:rsidRPr="002C6291">
        <w:rPr>
          <w:rFonts w:ascii="Verdana" w:hAnsi="Verdana"/>
          <w:sz w:val="20"/>
          <w:szCs w:val="20"/>
          <w:lang w:eastAsia="de-DE"/>
        </w:rPr>
        <w:t xml:space="preserve">Neben </w:t>
      </w:r>
      <w:r w:rsidR="00F2457C" w:rsidRPr="002C6291">
        <w:rPr>
          <w:rFonts w:ascii="Verdana" w:hAnsi="Verdana"/>
          <w:sz w:val="20"/>
          <w:szCs w:val="20"/>
          <w:lang w:eastAsia="de-DE"/>
        </w:rPr>
        <w:t xml:space="preserve">einem sehr gut ausgestatteten </w:t>
      </w:r>
      <w:proofErr w:type="spellStart"/>
      <w:r w:rsidR="00F2457C" w:rsidRPr="002C6291">
        <w:rPr>
          <w:rFonts w:ascii="Verdana" w:hAnsi="Verdana"/>
          <w:sz w:val="20"/>
          <w:szCs w:val="20"/>
          <w:lang w:eastAsia="de-DE"/>
        </w:rPr>
        <w:t>Inhouse</w:t>
      </w:r>
      <w:proofErr w:type="spellEnd"/>
      <w:r w:rsidR="00F2457C" w:rsidRPr="002C6291">
        <w:rPr>
          <w:rFonts w:ascii="Verdana" w:hAnsi="Verdana"/>
          <w:sz w:val="20"/>
          <w:szCs w:val="20"/>
          <w:lang w:eastAsia="de-DE"/>
        </w:rPr>
        <w:t>-Labor</w:t>
      </w:r>
      <w:r w:rsidRPr="002C6291">
        <w:rPr>
          <w:rFonts w:ascii="Verdana" w:hAnsi="Verdana"/>
          <w:sz w:val="20"/>
          <w:szCs w:val="20"/>
          <w:lang w:eastAsia="de-DE"/>
        </w:rPr>
        <w:t xml:space="preserve"> mit spezialisiertem Fachpersonal ste</w:t>
      </w:r>
      <w:r w:rsidR="00B255C5" w:rsidRPr="002C6291">
        <w:rPr>
          <w:rFonts w:ascii="Verdana" w:hAnsi="Verdana"/>
          <w:sz w:val="20"/>
          <w:szCs w:val="20"/>
          <w:lang w:eastAsia="de-DE"/>
        </w:rPr>
        <w:t>hen</w:t>
      </w:r>
      <w:r w:rsidRPr="002C6291">
        <w:rPr>
          <w:rFonts w:ascii="Verdana" w:hAnsi="Verdana"/>
          <w:sz w:val="20"/>
          <w:szCs w:val="20"/>
          <w:lang w:eastAsia="de-DE"/>
        </w:rPr>
        <w:t xml:space="preserve"> Ihnen </w:t>
      </w:r>
      <w:bookmarkStart w:id="2" w:name="_Hlk197679238"/>
      <w:r w:rsidR="00B255C5" w:rsidRPr="002C6291">
        <w:rPr>
          <w:rFonts w:ascii="Verdana" w:hAnsi="Verdana"/>
          <w:sz w:val="20"/>
          <w:szCs w:val="20"/>
          <w:lang w:eastAsia="de-DE"/>
        </w:rPr>
        <w:t xml:space="preserve">vielfältige Möglichkeiten der Bildgebung, wie CT, MRT, Arthroskopie, Endoskopie, </w:t>
      </w:r>
      <w:proofErr w:type="spellStart"/>
      <w:r w:rsidR="00B255C5" w:rsidRPr="002C6291">
        <w:rPr>
          <w:rFonts w:ascii="Verdana" w:hAnsi="Verdana"/>
          <w:sz w:val="20"/>
          <w:szCs w:val="20"/>
          <w:lang w:eastAsia="de-DE"/>
        </w:rPr>
        <w:t>digtiales</w:t>
      </w:r>
      <w:proofErr w:type="spellEnd"/>
      <w:r w:rsidR="00B255C5" w:rsidRPr="002C6291">
        <w:rPr>
          <w:rFonts w:ascii="Verdana" w:hAnsi="Verdana"/>
          <w:sz w:val="20"/>
          <w:szCs w:val="20"/>
          <w:lang w:eastAsia="de-DE"/>
        </w:rPr>
        <w:t xml:space="preserve"> Röntgen, Ultraschall und Herzultraschall</w:t>
      </w:r>
      <w:r w:rsidRPr="002C6291">
        <w:rPr>
          <w:rFonts w:ascii="Verdana" w:hAnsi="Verdana"/>
          <w:sz w:val="20"/>
          <w:szCs w:val="20"/>
          <w:lang w:eastAsia="de-DE"/>
        </w:rPr>
        <w:t xml:space="preserve"> zur Verfügung</w:t>
      </w:r>
      <w:bookmarkEnd w:id="2"/>
      <w:r w:rsidR="00B255C5" w:rsidRPr="002C6291">
        <w:rPr>
          <w:rFonts w:ascii="Verdana" w:hAnsi="Verdana"/>
          <w:sz w:val="20"/>
          <w:szCs w:val="20"/>
          <w:lang w:eastAsia="de-DE"/>
        </w:rPr>
        <w:t xml:space="preserve">. </w:t>
      </w:r>
    </w:p>
    <w:p w14:paraId="41F43FEB" w14:textId="77777777" w:rsidR="00B17BA7" w:rsidRPr="002C6291" w:rsidRDefault="000A4C8C" w:rsidP="00F2457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before="160" w:after="150" w:line="276" w:lineRule="auto"/>
        <w:ind w:right="-142"/>
        <w:rPr>
          <w:rFonts w:ascii="Verdana" w:hAnsi="Verdana"/>
          <w:sz w:val="20"/>
          <w:szCs w:val="20"/>
          <w:lang w:eastAsia="de-DE"/>
        </w:rPr>
      </w:pPr>
      <w:r w:rsidRPr="002C6291">
        <w:rPr>
          <w:rFonts w:ascii="Verdana" w:hAnsi="Verdana"/>
          <w:sz w:val="20"/>
          <w:szCs w:val="20"/>
          <w:lang w:eastAsia="de-DE"/>
        </w:rPr>
        <w:t xml:space="preserve">Als </w:t>
      </w:r>
      <w:proofErr w:type="spellStart"/>
      <w:r w:rsidR="007811AE" w:rsidRPr="002C6291">
        <w:rPr>
          <w:rFonts w:ascii="Verdana" w:hAnsi="Verdana"/>
          <w:sz w:val="20"/>
          <w:szCs w:val="20"/>
          <w:lang w:eastAsia="de-DE"/>
        </w:rPr>
        <w:t>Diplomate</w:t>
      </w:r>
      <w:proofErr w:type="spellEnd"/>
      <w:r w:rsidR="007811AE" w:rsidRPr="002C6291">
        <w:rPr>
          <w:rFonts w:ascii="Verdana" w:hAnsi="Verdana"/>
          <w:sz w:val="20"/>
          <w:szCs w:val="20"/>
          <w:lang w:eastAsia="de-DE"/>
        </w:rPr>
        <w:t xml:space="preserve"> (m/w/d)</w:t>
      </w:r>
      <w:r w:rsidRPr="002C6291">
        <w:rPr>
          <w:rFonts w:ascii="Verdana" w:hAnsi="Verdana"/>
          <w:sz w:val="20"/>
          <w:szCs w:val="20"/>
          <w:lang w:eastAsia="de-DE"/>
        </w:rPr>
        <w:t xml:space="preserve"> agieren Sie in partnerschaftlicher Zusammenarbeit mit der Klinikleitung und erhalten dadurch außergewöhnliche Gestaltungsfreiräume – sowohl in der klinischen Arbeit als auch in der Weiterbildung von Kolleg*innen und </w:t>
      </w:r>
      <w:r w:rsidR="007811AE" w:rsidRPr="002C6291">
        <w:rPr>
          <w:rFonts w:ascii="Verdana" w:hAnsi="Verdana"/>
          <w:sz w:val="20"/>
          <w:szCs w:val="20"/>
          <w:lang w:eastAsia="de-DE"/>
        </w:rPr>
        <w:t xml:space="preserve">gerne auch </w:t>
      </w:r>
      <w:r w:rsidRPr="002C6291">
        <w:rPr>
          <w:rFonts w:ascii="Verdana" w:hAnsi="Verdana"/>
          <w:sz w:val="20"/>
          <w:szCs w:val="20"/>
          <w:lang w:eastAsia="de-DE"/>
        </w:rPr>
        <w:t>in der wissenschaftlichen Betätigung. Flexible Arbeitszeiten und eine klare Investitionsbereitschaft der Klinikleitung bilden den Rahmen für Ihren individuellen Gestaltungsspielraum.</w:t>
      </w:r>
      <w:r w:rsidR="00B17BA7" w:rsidRPr="002C6291">
        <w:rPr>
          <w:rFonts w:ascii="Verdana" w:hAnsi="Verdana"/>
          <w:sz w:val="20"/>
          <w:szCs w:val="20"/>
          <w:lang w:eastAsia="de-DE"/>
        </w:rPr>
        <w:t xml:space="preserve"> </w:t>
      </w:r>
    </w:p>
    <w:p w14:paraId="795DEFD3" w14:textId="05873085" w:rsidR="000A4C8C" w:rsidRPr="002C6291" w:rsidRDefault="007811AE" w:rsidP="000A4C8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60" w:after="150" w:line="276" w:lineRule="auto"/>
        <w:rPr>
          <w:rFonts w:ascii="Verdana" w:hAnsi="Verdana"/>
          <w:sz w:val="20"/>
          <w:szCs w:val="20"/>
          <w:lang w:eastAsia="de-DE"/>
        </w:rPr>
      </w:pPr>
      <w:r w:rsidRPr="002C6291">
        <w:rPr>
          <w:rFonts w:ascii="Verdana" w:hAnsi="Verdana"/>
          <w:sz w:val="20"/>
          <w:szCs w:val="20"/>
          <w:lang w:eastAsia="de-DE"/>
        </w:rPr>
        <w:t xml:space="preserve">In diesem </w:t>
      </w:r>
      <w:r w:rsidR="000A4C8C" w:rsidRPr="002C6291">
        <w:rPr>
          <w:rFonts w:ascii="Verdana" w:hAnsi="Verdana"/>
          <w:sz w:val="20"/>
          <w:szCs w:val="20"/>
          <w:lang w:eastAsia="de-DE"/>
        </w:rPr>
        <w:t>Umfeld</w:t>
      </w:r>
      <w:r w:rsidR="002C6291">
        <w:rPr>
          <w:rFonts w:ascii="Verdana" w:hAnsi="Verdana"/>
          <w:sz w:val="20"/>
          <w:szCs w:val="20"/>
          <w:lang w:eastAsia="de-DE"/>
        </w:rPr>
        <w:t>,</w:t>
      </w:r>
      <w:r w:rsidR="000A4C8C" w:rsidRPr="002C6291">
        <w:rPr>
          <w:rFonts w:ascii="Verdana" w:hAnsi="Verdana"/>
          <w:sz w:val="20"/>
          <w:szCs w:val="20"/>
          <w:lang w:eastAsia="de-DE"/>
        </w:rPr>
        <w:t xml:space="preserve"> </w:t>
      </w:r>
      <w:r w:rsidR="00B255C5" w:rsidRPr="002C6291">
        <w:rPr>
          <w:rFonts w:ascii="Verdana" w:hAnsi="Verdana"/>
          <w:sz w:val="20"/>
          <w:szCs w:val="20"/>
          <w:lang w:eastAsia="de-DE"/>
        </w:rPr>
        <w:t>das von</w:t>
      </w:r>
      <w:r w:rsidR="002C6291">
        <w:rPr>
          <w:rFonts w:ascii="Verdana" w:hAnsi="Verdana"/>
          <w:sz w:val="20"/>
          <w:szCs w:val="20"/>
          <w:lang w:eastAsia="de-DE"/>
        </w:rPr>
        <w:t xml:space="preserve"> </w:t>
      </w:r>
      <w:r w:rsidR="000A4C8C" w:rsidRPr="002C6291">
        <w:rPr>
          <w:rFonts w:ascii="Verdana" w:hAnsi="Verdana"/>
          <w:sz w:val="20"/>
          <w:szCs w:val="20"/>
          <w:lang w:eastAsia="de-DE"/>
        </w:rPr>
        <w:t>exzellenter Ausstattung und anspruchsvollen medizinischen Fragestellungen</w:t>
      </w:r>
      <w:r w:rsidR="00B255C5" w:rsidRPr="002C6291">
        <w:rPr>
          <w:rFonts w:ascii="Verdana" w:hAnsi="Verdana"/>
          <w:sz w:val="20"/>
          <w:szCs w:val="20"/>
          <w:lang w:eastAsia="de-DE"/>
        </w:rPr>
        <w:t xml:space="preserve"> geprägt ist, </w:t>
      </w:r>
      <w:r w:rsidR="000A4C8C" w:rsidRPr="002C6291">
        <w:rPr>
          <w:rFonts w:ascii="Verdana" w:hAnsi="Verdana"/>
          <w:sz w:val="20"/>
          <w:szCs w:val="20"/>
          <w:lang w:eastAsia="de-DE"/>
        </w:rPr>
        <w:t>haben Sie die Möglichkeit, Ihre fachliche Kompetenz wirkungsvoll einzubringen, eigene Akzente zu setzen und die Weiterentwicklung einer der renommiertesten K</w:t>
      </w:r>
      <w:r w:rsidRPr="002C6291">
        <w:rPr>
          <w:rFonts w:ascii="Verdana" w:hAnsi="Verdana"/>
          <w:sz w:val="20"/>
          <w:szCs w:val="20"/>
          <w:lang w:eastAsia="de-DE"/>
        </w:rPr>
        <w:t>leintierk</w:t>
      </w:r>
      <w:r w:rsidR="000A4C8C" w:rsidRPr="002C6291">
        <w:rPr>
          <w:rFonts w:ascii="Verdana" w:hAnsi="Verdana"/>
          <w:sz w:val="20"/>
          <w:szCs w:val="20"/>
          <w:lang w:eastAsia="de-DE"/>
        </w:rPr>
        <w:t>liniken De</w:t>
      </w:r>
      <w:r w:rsidRPr="002C6291">
        <w:rPr>
          <w:rFonts w:ascii="Verdana" w:hAnsi="Verdana"/>
          <w:sz w:val="20"/>
          <w:szCs w:val="20"/>
          <w:lang w:eastAsia="de-DE"/>
        </w:rPr>
        <w:t>utschlands aktiv mitzugestalten.</w:t>
      </w:r>
    </w:p>
    <w:p w14:paraId="49DFC06E" w14:textId="359C03D0" w:rsidR="003A7A21" w:rsidRPr="002C6291" w:rsidRDefault="00B255C5" w:rsidP="00F2457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before="160" w:after="150" w:line="276" w:lineRule="auto"/>
        <w:ind w:right="-142"/>
        <w:rPr>
          <w:rFonts w:ascii="Verdana" w:hAnsi="Verdana"/>
          <w:sz w:val="20"/>
          <w:szCs w:val="20"/>
          <w:lang w:eastAsia="de-DE"/>
        </w:rPr>
      </w:pPr>
      <w:r w:rsidRPr="002C6291">
        <w:rPr>
          <w:rFonts w:ascii="Verdana" w:hAnsi="Verdana"/>
          <w:sz w:val="20"/>
          <w:szCs w:val="20"/>
          <w:lang w:eastAsia="de-DE"/>
        </w:rPr>
        <w:t xml:space="preserve">Freiburg bietet eine hohe Lebensqualität. </w:t>
      </w:r>
      <w:r w:rsidR="007811AE" w:rsidRPr="002C6291">
        <w:rPr>
          <w:rFonts w:ascii="Verdana" w:hAnsi="Verdana"/>
          <w:sz w:val="20"/>
          <w:szCs w:val="20"/>
          <w:lang w:eastAsia="de-DE"/>
        </w:rPr>
        <w:t xml:space="preserve">Die charmante Altstadt mit dem beeindruckenden Münster, das vielfältige kulturelle Angebot von Theatern bis hin zu Museen sowie die lebendige Gastronomieszene machen die Universitätsstadt zu einem attraktiven Wohn- und Arbeitsort. Die Lage am Rande des Schwarzwalds bietet </w:t>
      </w:r>
      <w:r w:rsidR="002F7C8A" w:rsidRPr="002C6291">
        <w:rPr>
          <w:rFonts w:ascii="Verdana" w:hAnsi="Verdana"/>
          <w:sz w:val="20"/>
          <w:szCs w:val="20"/>
          <w:lang w:eastAsia="de-DE"/>
        </w:rPr>
        <w:t xml:space="preserve">zudem </w:t>
      </w:r>
      <w:r w:rsidR="007811AE" w:rsidRPr="002C6291">
        <w:rPr>
          <w:rFonts w:ascii="Verdana" w:hAnsi="Verdana"/>
          <w:sz w:val="20"/>
          <w:szCs w:val="20"/>
          <w:lang w:eastAsia="de-DE"/>
        </w:rPr>
        <w:t>ideale Vorausse</w:t>
      </w:r>
      <w:r w:rsidR="002F7C8A" w:rsidRPr="002C6291">
        <w:rPr>
          <w:rFonts w:ascii="Verdana" w:hAnsi="Verdana"/>
          <w:sz w:val="20"/>
          <w:szCs w:val="20"/>
          <w:lang w:eastAsia="de-DE"/>
        </w:rPr>
        <w:t>tzungen für Outdoor-Aktivitäten, wodurch Freiburg</w:t>
      </w:r>
      <w:r w:rsidR="007811AE" w:rsidRPr="002C6291">
        <w:rPr>
          <w:rFonts w:ascii="Verdana" w:hAnsi="Verdana"/>
          <w:sz w:val="20"/>
          <w:szCs w:val="20"/>
          <w:lang w:eastAsia="de-DE"/>
        </w:rPr>
        <w:t xml:space="preserve"> eine ausgewogene Balance zwischen urbanem Leben und naturnaher Erholung</w:t>
      </w:r>
      <w:r w:rsidR="002F7C8A" w:rsidRPr="002C6291">
        <w:rPr>
          <w:rFonts w:ascii="Verdana" w:hAnsi="Verdana"/>
          <w:sz w:val="20"/>
          <w:szCs w:val="20"/>
          <w:lang w:eastAsia="de-DE"/>
        </w:rPr>
        <w:t xml:space="preserve"> ermöglicht</w:t>
      </w:r>
      <w:r w:rsidR="007811AE" w:rsidRPr="002C6291">
        <w:rPr>
          <w:rFonts w:ascii="Verdana" w:hAnsi="Verdana"/>
          <w:sz w:val="20"/>
          <w:szCs w:val="20"/>
          <w:lang w:eastAsia="de-DE"/>
        </w:rPr>
        <w:t>.</w:t>
      </w:r>
    </w:p>
    <w:p w14:paraId="2C170C61" w14:textId="1DE6DFE4" w:rsidR="00B06CD8" w:rsidRPr="002C6291" w:rsidRDefault="009F05E1" w:rsidP="0035024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60" w:after="150" w:line="276" w:lineRule="auto"/>
        <w:rPr>
          <w:rFonts w:ascii="Verdana" w:hAnsi="Verdana"/>
          <w:sz w:val="20"/>
          <w:szCs w:val="20"/>
        </w:rPr>
      </w:pPr>
      <w:r w:rsidRPr="002C6291">
        <w:rPr>
          <w:rStyle w:val="clfontstandard1"/>
          <w:rFonts w:ascii="Verdana" w:hAnsi="Verdana"/>
          <w:sz w:val="20"/>
          <w:szCs w:val="20"/>
        </w:rPr>
        <w:t xml:space="preserve">Für die erste Kontaktaufnahme steht Ihnen unser Berater Dr. </w:t>
      </w:r>
      <w:r w:rsidR="00A94F4A" w:rsidRPr="002C6291">
        <w:rPr>
          <w:rStyle w:val="clfontstandard1"/>
          <w:rFonts w:ascii="Verdana" w:hAnsi="Verdana"/>
          <w:sz w:val="20"/>
          <w:szCs w:val="20"/>
        </w:rPr>
        <w:t>Hendrik Schwarz</w:t>
      </w:r>
      <w:r w:rsidR="00B42143" w:rsidRPr="002C6291">
        <w:rPr>
          <w:rStyle w:val="clfontstandard1"/>
          <w:rFonts w:ascii="Verdana" w:hAnsi="Verdana"/>
          <w:sz w:val="20"/>
          <w:szCs w:val="20"/>
        </w:rPr>
        <w:t xml:space="preserve"> mit </w:t>
      </w:r>
      <w:r w:rsidR="00EA19CE" w:rsidRPr="002C6291">
        <w:rPr>
          <w:rStyle w:val="clfontstandard1"/>
          <w:rFonts w:ascii="Verdana" w:hAnsi="Verdana"/>
          <w:sz w:val="20"/>
          <w:szCs w:val="20"/>
        </w:rPr>
        <w:t>seinem</w:t>
      </w:r>
      <w:r w:rsidR="00B42143" w:rsidRPr="002C6291">
        <w:rPr>
          <w:rStyle w:val="clfontstandard1"/>
          <w:rFonts w:ascii="Verdana" w:hAnsi="Verdana"/>
          <w:sz w:val="20"/>
          <w:szCs w:val="20"/>
        </w:rPr>
        <w:t xml:space="preserve"> Team</w:t>
      </w:r>
      <w:r w:rsidR="008A5701" w:rsidRPr="002C6291">
        <w:rPr>
          <w:rStyle w:val="clfontstandard1"/>
          <w:rFonts w:ascii="Verdana" w:hAnsi="Verdana"/>
          <w:sz w:val="20"/>
          <w:szCs w:val="20"/>
        </w:rPr>
        <w:t xml:space="preserve"> unter der Rufnummer </w:t>
      </w:r>
      <w:r w:rsidR="00B92E4C" w:rsidRPr="002C6291">
        <w:rPr>
          <w:rStyle w:val="clfontstandard1"/>
          <w:rFonts w:ascii="Verdana" w:hAnsi="Verdana"/>
          <w:sz w:val="20"/>
          <w:szCs w:val="20"/>
        </w:rPr>
        <w:t xml:space="preserve">+49 </w:t>
      </w:r>
      <w:r w:rsidR="008A5701" w:rsidRPr="002C6291">
        <w:rPr>
          <w:rStyle w:val="clfontstandard1"/>
          <w:rFonts w:ascii="Verdana" w:hAnsi="Verdana"/>
          <w:sz w:val="20"/>
          <w:szCs w:val="20"/>
        </w:rPr>
        <w:t>8178</w:t>
      </w:r>
      <w:r w:rsidRPr="002C6291">
        <w:rPr>
          <w:rStyle w:val="clfontstandard1"/>
          <w:rFonts w:ascii="Verdana" w:hAnsi="Verdana"/>
          <w:sz w:val="20"/>
          <w:szCs w:val="20"/>
        </w:rPr>
        <w:t xml:space="preserve"> 9</w:t>
      </w:r>
      <w:r w:rsidR="00E945D2" w:rsidRPr="002C6291">
        <w:rPr>
          <w:rStyle w:val="clfontstandard1"/>
          <w:rFonts w:ascii="Verdana" w:hAnsi="Verdana"/>
          <w:sz w:val="20"/>
          <w:szCs w:val="20"/>
        </w:rPr>
        <w:t>986410</w:t>
      </w:r>
      <w:r w:rsidRPr="002C6291">
        <w:rPr>
          <w:rStyle w:val="clfontstandard1"/>
          <w:rFonts w:ascii="Verdana" w:hAnsi="Verdana"/>
          <w:sz w:val="20"/>
          <w:szCs w:val="20"/>
        </w:rPr>
        <w:t xml:space="preserve"> gerne zur Verfügung</w:t>
      </w:r>
      <w:r w:rsidR="00B06CD8" w:rsidRPr="002C6291">
        <w:rPr>
          <w:rStyle w:val="clfontstandard1"/>
          <w:rFonts w:ascii="Verdana" w:hAnsi="Verdana"/>
          <w:sz w:val="20"/>
          <w:szCs w:val="20"/>
        </w:rPr>
        <w:t>.</w:t>
      </w:r>
    </w:p>
    <w:p w14:paraId="0B42BCD5" w14:textId="7596F6F7" w:rsidR="009F05E1" w:rsidRPr="002C6291" w:rsidRDefault="009F05E1" w:rsidP="00141B0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before="160" w:after="150" w:line="276" w:lineRule="auto"/>
        <w:ind w:right="-284"/>
        <w:rPr>
          <w:rStyle w:val="clfontstandard1"/>
          <w:rFonts w:ascii="Verdana" w:hAnsi="Verdana"/>
          <w:i/>
          <w:color w:val="auto"/>
          <w:sz w:val="20"/>
          <w:szCs w:val="20"/>
        </w:rPr>
      </w:pPr>
      <w:r w:rsidRPr="002C6291">
        <w:rPr>
          <w:rStyle w:val="clfontstandard1"/>
          <w:rFonts w:ascii="Verdana" w:hAnsi="Verdana"/>
          <w:i/>
          <w:sz w:val="20"/>
          <w:szCs w:val="20"/>
        </w:rPr>
        <w:t xml:space="preserve">Ihre aussagekräftigen Bewerbungsunterlagen (Anschreiben, Lebenslauf, Gehaltsvorstellung und frühestmöglicher Eintrittstermin) senden Sie bitte unter Angabe der Kennziffer </w:t>
      </w:r>
      <w:r w:rsidR="002C6291" w:rsidRPr="002C6291">
        <w:rPr>
          <w:rStyle w:val="clfontstandard1"/>
          <w:rFonts w:ascii="Verdana" w:hAnsi="Verdana"/>
          <w:b/>
          <w:i/>
          <w:sz w:val="20"/>
          <w:szCs w:val="20"/>
        </w:rPr>
        <w:t>2585011</w:t>
      </w:r>
      <w:r w:rsidRPr="002C6291">
        <w:rPr>
          <w:rStyle w:val="clfontstandard1"/>
          <w:rFonts w:ascii="Verdana" w:hAnsi="Verdana"/>
          <w:i/>
          <w:sz w:val="20"/>
          <w:szCs w:val="20"/>
        </w:rPr>
        <w:t xml:space="preserve"> </w:t>
      </w:r>
      <w:r w:rsidRPr="002C6291">
        <w:rPr>
          <w:rStyle w:val="clfontstandard1"/>
          <w:rFonts w:ascii="Verdana" w:hAnsi="Verdana"/>
          <w:i/>
          <w:color w:val="auto"/>
          <w:sz w:val="20"/>
          <w:szCs w:val="20"/>
        </w:rPr>
        <w:t xml:space="preserve">per E-Mail an </w:t>
      </w:r>
      <w:r w:rsidR="00F477E7" w:rsidRPr="002C6291">
        <w:rPr>
          <w:rFonts w:ascii="Verdana" w:hAnsi="Verdana"/>
          <w:i/>
          <w:sz w:val="20"/>
          <w:szCs w:val="20"/>
          <w:u w:val="single"/>
        </w:rPr>
        <w:t>bewerbung@hardenberg-consulting.com</w:t>
      </w:r>
      <w:r w:rsidRPr="002C6291">
        <w:rPr>
          <w:rStyle w:val="clfontstandard1"/>
          <w:rFonts w:ascii="Verdana" w:hAnsi="Verdana"/>
          <w:i/>
          <w:color w:val="auto"/>
          <w:sz w:val="20"/>
          <w:szCs w:val="20"/>
        </w:rPr>
        <w:t>.</w:t>
      </w:r>
    </w:p>
    <w:p w14:paraId="2BD3F65E" w14:textId="525EC55B" w:rsidR="00B17BA7" w:rsidRDefault="00AA7176" w:rsidP="00B17BA7">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20" w:after="240" w:line="276" w:lineRule="auto"/>
        <w:rPr>
          <w:rStyle w:val="Hyperlink"/>
          <w:rFonts w:ascii="Verdana" w:hAnsi="Verdana"/>
          <w:i/>
          <w:color w:val="auto"/>
          <w:sz w:val="20"/>
          <w:szCs w:val="20"/>
        </w:rPr>
      </w:pPr>
      <w:hyperlink r:id="rId8" w:history="1">
        <w:r w:rsidR="00B34DCA" w:rsidRPr="002C6291">
          <w:rPr>
            <w:rStyle w:val="Hyperlink"/>
            <w:rFonts w:ascii="Verdana" w:hAnsi="Verdana"/>
            <w:i/>
            <w:color w:val="auto"/>
            <w:sz w:val="20"/>
            <w:szCs w:val="20"/>
          </w:rPr>
          <w:t>www.hardenberg-consulting.com</w:t>
        </w:r>
      </w:hyperlink>
      <w:r w:rsidR="00B17BA7" w:rsidRPr="002C6291">
        <w:rPr>
          <w:rStyle w:val="Hyperlink"/>
          <w:rFonts w:ascii="Verdana" w:hAnsi="Verdana"/>
          <w:i/>
          <w:color w:val="auto"/>
          <w:sz w:val="20"/>
          <w:szCs w:val="20"/>
        </w:rPr>
        <w:t xml:space="preserve"> </w:t>
      </w:r>
    </w:p>
    <w:p w14:paraId="56E70972" w14:textId="276D29D3" w:rsidR="002C4FBF" w:rsidRDefault="002C4FBF" w:rsidP="002C4FBF">
      <w:pPr>
        <w:spacing w:before="180" w:after="120" w:line="276" w:lineRule="auto"/>
        <w:rPr>
          <w:rFonts w:ascii="Verdana" w:hAnsi="Verdana"/>
          <w:sz w:val="16"/>
          <w:szCs w:val="20"/>
        </w:rPr>
      </w:pPr>
      <w:r>
        <w:rPr>
          <w:rFonts w:ascii="Verdana" w:hAnsi="Verdana"/>
          <w:sz w:val="16"/>
          <w:szCs w:val="20"/>
        </w:rPr>
        <w:t xml:space="preserve">Stellenangebot / Job </w:t>
      </w:r>
      <w:proofErr w:type="spellStart"/>
      <w:r>
        <w:rPr>
          <w:rFonts w:ascii="Verdana" w:hAnsi="Verdana"/>
          <w:sz w:val="16"/>
          <w:szCs w:val="20"/>
        </w:rPr>
        <w:t>offer</w:t>
      </w:r>
      <w:proofErr w:type="spellEnd"/>
      <w:r>
        <w:rPr>
          <w:rFonts w:ascii="Verdana" w:hAnsi="Verdana"/>
          <w:sz w:val="16"/>
          <w:szCs w:val="20"/>
        </w:rPr>
        <w:t xml:space="preserve"> 2585011</w:t>
      </w:r>
    </w:p>
    <w:p w14:paraId="78622C15" w14:textId="77777777" w:rsidR="002C4FBF" w:rsidRDefault="002C4FBF" w:rsidP="002C4FBF">
      <w:pPr>
        <w:spacing w:line="360" w:lineRule="auto"/>
        <w:rPr>
          <w:rFonts w:ascii="Verdana" w:hAnsi="Verdana"/>
          <w:sz w:val="16"/>
          <w:szCs w:val="16"/>
          <w:lang w:val="en-GB"/>
        </w:rPr>
      </w:pPr>
      <w:r>
        <w:rPr>
          <w:rFonts w:ascii="Verdana" w:hAnsi="Verdana"/>
          <w:sz w:val="16"/>
          <w:szCs w:val="16"/>
          <w:lang w:val="en-GB"/>
        </w:rPr>
        <w:t>Lead Small Animal Surgeon Job</w:t>
      </w:r>
    </w:p>
    <w:p w14:paraId="69422161" w14:textId="77777777" w:rsidR="002C4FBF" w:rsidRDefault="002C4FBF" w:rsidP="002C4FBF">
      <w:pPr>
        <w:spacing w:line="360" w:lineRule="auto"/>
        <w:rPr>
          <w:rFonts w:ascii="Verdana" w:hAnsi="Verdana"/>
          <w:sz w:val="16"/>
          <w:szCs w:val="16"/>
          <w:lang w:val="en-GB"/>
        </w:rPr>
      </w:pPr>
      <w:r>
        <w:rPr>
          <w:rFonts w:ascii="Verdana" w:hAnsi="Verdana"/>
          <w:sz w:val="16"/>
          <w:szCs w:val="16"/>
          <w:lang w:val="en-GB"/>
        </w:rPr>
        <w:t>Veterinary Health Center North Germany</w:t>
      </w:r>
    </w:p>
    <w:p w14:paraId="29077AE7" w14:textId="77777777" w:rsidR="002C4FBF" w:rsidRDefault="002C4FBF" w:rsidP="002C4FBF">
      <w:pPr>
        <w:spacing w:line="360" w:lineRule="auto"/>
        <w:rPr>
          <w:rFonts w:ascii="Verdana" w:hAnsi="Verdana"/>
          <w:sz w:val="16"/>
          <w:szCs w:val="16"/>
        </w:rPr>
      </w:pPr>
      <w:r>
        <w:rPr>
          <w:rFonts w:ascii="Verdana" w:hAnsi="Verdana"/>
          <w:sz w:val="16"/>
          <w:szCs w:val="16"/>
        </w:rPr>
        <w:t>Veterinary Surgeon Position</w:t>
      </w:r>
    </w:p>
    <w:p w14:paraId="1F02C2A4" w14:textId="77777777" w:rsidR="002C4FBF" w:rsidRDefault="002C4FBF" w:rsidP="002C4FBF">
      <w:pPr>
        <w:spacing w:line="360" w:lineRule="auto"/>
        <w:rPr>
          <w:rFonts w:ascii="Verdana" w:hAnsi="Verdana"/>
          <w:sz w:val="16"/>
          <w:szCs w:val="16"/>
        </w:rPr>
      </w:pPr>
      <w:r>
        <w:rPr>
          <w:rFonts w:ascii="Verdana" w:hAnsi="Verdana"/>
          <w:sz w:val="16"/>
          <w:szCs w:val="16"/>
        </w:rPr>
        <w:t>Leitender Chirurg Kleintiere Norddeutschland</w:t>
      </w:r>
    </w:p>
    <w:p w14:paraId="47F1D56F" w14:textId="77777777" w:rsidR="002C4FBF" w:rsidRDefault="002C4FBF" w:rsidP="002C4FBF">
      <w:pPr>
        <w:spacing w:line="360" w:lineRule="auto"/>
        <w:rPr>
          <w:rFonts w:ascii="Verdana" w:hAnsi="Verdana"/>
          <w:sz w:val="16"/>
          <w:szCs w:val="16"/>
          <w:lang w:val="en-GB"/>
        </w:rPr>
      </w:pPr>
      <w:r>
        <w:rPr>
          <w:rFonts w:ascii="Verdana" w:hAnsi="Verdana"/>
          <w:sz w:val="16"/>
          <w:szCs w:val="16"/>
          <w:lang w:val="en-GB"/>
        </w:rPr>
        <w:t>Tierarzt Job Chirurgie</w:t>
      </w:r>
    </w:p>
    <w:p w14:paraId="18C61F6F" w14:textId="40E6FA61" w:rsidR="002C4FBF" w:rsidRPr="002C6291" w:rsidRDefault="002C4FBF" w:rsidP="00F2457C">
      <w:pPr>
        <w:spacing w:line="360" w:lineRule="auto"/>
        <w:rPr>
          <w:rStyle w:val="Hyperlink"/>
          <w:rFonts w:ascii="Verdana" w:hAnsi="Verdana"/>
          <w:i/>
          <w:color w:val="auto"/>
          <w:sz w:val="20"/>
          <w:szCs w:val="20"/>
        </w:rPr>
      </w:pPr>
      <w:proofErr w:type="spellStart"/>
      <w:r>
        <w:rPr>
          <w:rFonts w:ascii="Verdana" w:hAnsi="Verdana"/>
          <w:sz w:val="16"/>
          <w:szCs w:val="16"/>
          <w:lang w:val="en-GB"/>
        </w:rPr>
        <w:t>Veterinärmedizinische</w:t>
      </w:r>
      <w:proofErr w:type="spellEnd"/>
      <w:r>
        <w:rPr>
          <w:rFonts w:ascii="Verdana" w:hAnsi="Verdana"/>
          <w:sz w:val="16"/>
          <w:szCs w:val="16"/>
          <w:lang w:val="en-GB"/>
        </w:rPr>
        <w:t xml:space="preserve"> Stellenangebote</w:t>
      </w:r>
    </w:p>
    <w:sectPr w:rsidR="002C4FBF" w:rsidRPr="002C6291" w:rsidSect="00480C7B">
      <w:headerReference w:type="default" r:id="rId9"/>
      <w:pgSz w:w="11906" w:h="16838" w:code="9"/>
      <w:pgMar w:top="1134"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171B" w14:textId="77777777" w:rsidR="001C14A4" w:rsidRDefault="001C14A4">
      <w:r>
        <w:separator/>
      </w:r>
    </w:p>
  </w:endnote>
  <w:endnote w:type="continuationSeparator" w:id="0">
    <w:p w14:paraId="1FB04F26" w14:textId="77777777" w:rsidR="001C14A4" w:rsidRDefault="001C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w:charset w:val="00"/>
    <w:family w:val="roman"/>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C4299" w14:textId="77777777" w:rsidR="001C14A4" w:rsidRDefault="001C14A4">
      <w:r>
        <w:separator/>
      </w:r>
    </w:p>
  </w:footnote>
  <w:footnote w:type="continuationSeparator" w:id="0">
    <w:p w14:paraId="6BEF1F25" w14:textId="77777777" w:rsidR="001C14A4" w:rsidRDefault="001C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FCA4" w14:textId="7222CE36" w:rsidR="00CE3A42" w:rsidRDefault="005A28AD" w:rsidP="00CE3A42">
    <w:r>
      <w:rPr>
        <w:noProof/>
        <w:lang w:eastAsia="de-DE"/>
      </w:rPr>
      <w:drawing>
        <wp:anchor distT="0" distB="0" distL="114300" distR="114300" simplePos="0" relativeHeight="251658240" behindDoc="0" locked="0" layoutInCell="1" allowOverlap="1" wp14:anchorId="7F53015C" wp14:editId="2934A9E7">
          <wp:simplePos x="0" y="0"/>
          <wp:positionH relativeFrom="column">
            <wp:posOffset>90805</wp:posOffset>
          </wp:positionH>
          <wp:positionV relativeFrom="paragraph">
            <wp:posOffset>-170180</wp:posOffset>
          </wp:positionV>
          <wp:extent cx="1145540" cy="527050"/>
          <wp:effectExtent l="0" t="0" r="0" b="6350"/>
          <wp:wrapNone/>
          <wp:docPr id="989880396" name="Grafik 1" descr="TIERKLINIK FRANK in Freiburg » Tiermedizin mit Kompetenz &amp; He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RKLINIK FRANK in Freiburg » Tiermedizin mit Kompetenz &amp; He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66C2">
      <w:rPr>
        <w:noProof/>
        <w:lang w:eastAsia="de-DE"/>
      </w:rPr>
      <w:drawing>
        <wp:anchor distT="0" distB="0" distL="114300" distR="114300" simplePos="0" relativeHeight="251659264" behindDoc="0" locked="0" layoutInCell="1" allowOverlap="1" wp14:anchorId="769816E4" wp14:editId="354A0BE4">
          <wp:simplePos x="0" y="0"/>
          <wp:positionH relativeFrom="column">
            <wp:posOffset>3713480</wp:posOffset>
          </wp:positionH>
          <wp:positionV relativeFrom="paragraph">
            <wp:posOffset>147320</wp:posOffset>
          </wp:positionV>
          <wp:extent cx="2124075" cy="209550"/>
          <wp:effectExtent l="0" t="0" r="9525" b="0"/>
          <wp:wrapTopAndBottom/>
          <wp:docPr id="1" name="Bild 1" descr="LOGO_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wor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40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2EBA7" w14:textId="35E7AD12" w:rsidR="00D8082E" w:rsidRPr="00D8082E" w:rsidRDefault="006566C2" w:rsidP="005A28AD">
    <w:pPr>
      <w:tabs>
        <w:tab w:val="left" w:pos="1149"/>
      </w:tabs>
      <w:jc w:val="right"/>
      <w:rPr>
        <w:rFonts w:ascii="Verdana" w:hAnsi="Verdana"/>
      </w:rPr>
    </w:pPr>
    <w:r>
      <w:rPr>
        <w:noProof/>
        <w:lang w:eastAsia="de-DE"/>
      </w:rPr>
      <w:drawing>
        <wp:anchor distT="0" distB="0" distL="114300" distR="114300" simplePos="0" relativeHeight="251660288" behindDoc="0" locked="0" layoutInCell="1" allowOverlap="1" wp14:anchorId="0665961D" wp14:editId="45AE2263">
          <wp:simplePos x="0" y="0"/>
          <wp:positionH relativeFrom="column">
            <wp:posOffset>77470</wp:posOffset>
          </wp:positionH>
          <wp:positionV relativeFrom="paragraph">
            <wp:posOffset>43815</wp:posOffset>
          </wp:positionV>
          <wp:extent cx="5762625" cy="38100"/>
          <wp:effectExtent l="0" t="0" r="9525" b="0"/>
          <wp:wrapNone/>
          <wp:docPr id="2" name="Bild 2" descr="balken_hardenberg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lken_hardenberg2"/>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62625" cy="38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69010FC"/>
    <w:lvl w:ilvl="0">
      <w:start w:val="1"/>
      <w:numFmt w:val="bullet"/>
      <w:lvlText w:val=""/>
      <w:lvlJc w:val="left"/>
      <w:pPr>
        <w:tabs>
          <w:tab w:val="num" w:pos="-1455"/>
        </w:tabs>
        <w:ind w:left="-1455" w:firstLine="360"/>
      </w:pPr>
      <w:rPr>
        <w:rFonts w:ascii="Symbol" w:hAnsi="Symbol" w:hint="default"/>
        <w:color w:val="000000"/>
        <w:position w:val="0"/>
        <w:sz w:val="20"/>
      </w:rPr>
    </w:lvl>
    <w:lvl w:ilvl="1">
      <w:start w:val="1"/>
      <w:numFmt w:val="bullet"/>
      <w:suff w:val="nothing"/>
      <w:lvlText w:val="o"/>
      <w:lvlJc w:val="left"/>
      <w:pPr>
        <w:ind w:left="-1815"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1815" w:firstLine="2160"/>
      </w:pPr>
      <w:rPr>
        <w:rFonts w:ascii="Wingdings" w:eastAsia="ヒラギノ角ゴ Pro W3" w:hAnsi="Wingdings" w:hint="default"/>
        <w:color w:val="000000"/>
        <w:position w:val="0"/>
        <w:sz w:val="24"/>
      </w:rPr>
    </w:lvl>
    <w:lvl w:ilvl="3">
      <w:start w:val="1"/>
      <w:numFmt w:val="bullet"/>
      <w:suff w:val="nothing"/>
      <w:lvlText w:val="·"/>
      <w:lvlJc w:val="left"/>
      <w:pPr>
        <w:ind w:left="-1815" w:firstLine="2880"/>
      </w:pPr>
      <w:rPr>
        <w:rFonts w:hint="default"/>
        <w:color w:val="000000"/>
        <w:position w:val="0"/>
        <w:sz w:val="24"/>
      </w:rPr>
    </w:lvl>
    <w:lvl w:ilvl="4">
      <w:start w:val="1"/>
      <w:numFmt w:val="bullet"/>
      <w:suff w:val="nothing"/>
      <w:lvlText w:val="o"/>
      <w:lvlJc w:val="left"/>
      <w:pPr>
        <w:ind w:left="-1815"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1815" w:firstLine="4320"/>
      </w:pPr>
      <w:rPr>
        <w:rFonts w:ascii="Wingdings" w:eastAsia="ヒラギノ角ゴ Pro W3" w:hAnsi="Wingdings" w:hint="default"/>
        <w:color w:val="000000"/>
        <w:position w:val="0"/>
        <w:sz w:val="24"/>
      </w:rPr>
    </w:lvl>
    <w:lvl w:ilvl="6">
      <w:start w:val="1"/>
      <w:numFmt w:val="bullet"/>
      <w:suff w:val="nothing"/>
      <w:lvlText w:val="·"/>
      <w:lvlJc w:val="left"/>
      <w:pPr>
        <w:ind w:left="-1815" w:firstLine="5040"/>
      </w:pPr>
      <w:rPr>
        <w:rFonts w:hint="default"/>
        <w:color w:val="000000"/>
        <w:position w:val="0"/>
        <w:sz w:val="24"/>
      </w:rPr>
    </w:lvl>
    <w:lvl w:ilvl="7">
      <w:start w:val="1"/>
      <w:numFmt w:val="bullet"/>
      <w:suff w:val="nothing"/>
      <w:lvlText w:val="o"/>
      <w:lvlJc w:val="left"/>
      <w:pPr>
        <w:ind w:left="-1815"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1815" w:firstLine="648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3"/>
    <w:multiLevelType w:val="multilevel"/>
    <w:tmpl w:val="894EE875"/>
    <w:lvl w:ilvl="0">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0FDC1C3D"/>
    <w:multiLevelType w:val="hybridMultilevel"/>
    <w:tmpl w:val="E8C0B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D658FC"/>
    <w:multiLevelType w:val="multilevel"/>
    <w:tmpl w:val="29B4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67633"/>
    <w:multiLevelType w:val="hybridMultilevel"/>
    <w:tmpl w:val="B93CB6B6"/>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304077E"/>
    <w:multiLevelType w:val="multilevel"/>
    <w:tmpl w:val="34F2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A044D"/>
    <w:multiLevelType w:val="multilevel"/>
    <w:tmpl w:val="3D6C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D6AB2"/>
    <w:multiLevelType w:val="hybridMultilevel"/>
    <w:tmpl w:val="DAD00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9435A"/>
    <w:multiLevelType w:val="hybridMultilevel"/>
    <w:tmpl w:val="265854AE"/>
    <w:lvl w:ilvl="0" w:tplc="04070001">
      <w:start w:val="1"/>
      <w:numFmt w:val="bullet"/>
      <w:lvlText w:val=""/>
      <w:lvlJc w:val="left"/>
      <w:pPr>
        <w:tabs>
          <w:tab w:val="num" w:pos="887"/>
        </w:tabs>
        <w:ind w:left="887" w:hanging="360"/>
      </w:pPr>
      <w:rPr>
        <w:rFonts w:ascii="Symbol" w:hAnsi="Symbol" w:hint="default"/>
      </w:rPr>
    </w:lvl>
    <w:lvl w:ilvl="1" w:tplc="04070003" w:tentative="1">
      <w:start w:val="1"/>
      <w:numFmt w:val="bullet"/>
      <w:lvlText w:val="o"/>
      <w:lvlJc w:val="left"/>
      <w:pPr>
        <w:tabs>
          <w:tab w:val="num" w:pos="1607"/>
        </w:tabs>
        <w:ind w:left="1607" w:hanging="360"/>
      </w:pPr>
      <w:rPr>
        <w:rFonts w:ascii="Courier New" w:hAnsi="Courier New" w:cs="Courier New" w:hint="default"/>
      </w:rPr>
    </w:lvl>
    <w:lvl w:ilvl="2" w:tplc="04070005" w:tentative="1">
      <w:start w:val="1"/>
      <w:numFmt w:val="bullet"/>
      <w:lvlText w:val=""/>
      <w:lvlJc w:val="left"/>
      <w:pPr>
        <w:tabs>
          <w:tab w:val="num" w:pos="2327"/>
        </w:tabs>
        <w:ind w:left="2327" w:hanging="360"/>
      </w:pPr>
      <w:rPr>
        <w:rFonts w:ascii="Wingdings" w:hAnsi="Wingdings" w:hint="default"/>
      </w:rPr>
    </w:lvl>
    <w:lvl w:ilvl="3" w:tplc="04070001" w:tentative="1">
      <w:start w:val="1"/>
      <w:numFmt w:val="bullet"/>
      <w:lvlText w:val=""/>
      <w:lvlJc w:val="left"/>
      <w:pPr>
        <w:tabs>
          <w:tab w:val="num" w:pos="3047"/>
        </w:tabs>
        <w:ind w:left="3047" w:hanging="360"/>
      </w:pPr>
      <w:rPr>
        <w:rFonts w:ascii="Symbol" w:hAnsi="Symbol" w:hint="default"/>
      </w:rPr>
    </w:lvl>
    <w:lvl w:ilvl="4" w:tplc="04070003" w:tentative="1">
      <w:start w:val="1"/>
      <w:numFmt w:val="bullet"/>
      <w:lvlText w:val="o"/>
      <w:lvlJc w:val="left"/>
      <w:pPr>
        <w:tabs>
          <w:tab w:val="num" w:pos="3767"/>
        </w:tabs>
        <w:ind w:left="3767" w:hanging="360"/>
      </w:pPr>
      <w:rPr>
        <w:rFonts w:ascii="Courier New" w:hAnsi="Courier New" w:cs="Courier New" w:hint="default"/>
      </w:rPr>
    </w:lvl>
    <w:lvl w:ilvl="5" w:tplc="04070005" w:tentative="1">
      <w:start w:val="1"/>
      <w:numFmt w:val="bullet"/>
      <w:lvlText w:val=""/>
      <w:lvlJc w:val="left"/>
      <w:pPr>
        <w:tabs>
          <w:tab w:val="num" w:pos="4487"/>
        </w:tabs>
        <w:ind w:left="4487" w:hanging="360"/>
      </w:pPr>
      <w:rPr>
        <w:rFonts w:ascii="Wingdings" w:hAnsi="Wingdings" w:hint="default"/>
      </w:rPr>
    </w:lvl>
    <w:lvl w:ilvl="6" w:tplc="04070001" w:tentative="1">
      <w:start w:val="1"/>
      <w:numFmt w:val="bullet"/>
      <w:lvlText w:val=""/>
      <w:lvlJc w:val="left"/>
      <w:pPr>
        <w:tabs>
          <w:tab w:val="num" w:pos="5207"/>
        </w:tabs>
        <w:ind w:left="5207" w:hanging="360"/>
      </w:pPr>
      <w:rPr>
        <w:rFonts w:ascii="Symbol" w:hAnsi="Symbol" w:hint="default"/>
      </w:rPr>
    </w:lvl>
    <w:lvl w:ilvl="7" w:tplc="04070003" w:tentative="1">
      <w:start w:val="1"/>
      <w:numFmt w:val="bullet"/>
      <w:lvlText w:val="o"/>
      <w:lvlJc w:val="left"/>
      <w:pPr>
        <w:tabs>
          <w:tab w:val="num" w:pos="5927"/>
        </w:tabs>
        <w:ind w:left="5927" w:hanging="360"/>
      </w:pPr>
      <w:rPr>
        <w:rFonts w:ascii="Courier New" w:hAnsi="Courier New" w:cs="Courier New" w:hint="default"/>
      </w:rPr>
    </w:lvl>
    <w:lvl w:ilvl="8" w:tplc="04070005" w:tentative="1">
      <w:start w:val="1"/>
      <w:numFmt w:val="bullet"/>
      <w:lvlText w:val=""/>
      <w:lvlJc w:val="left"/>
      <w:pPr>
        <w:tabs>
          <w:tab w:val="num" w:pos="6647"/>
        </w:tabs>
        <w:ind w:left="6647"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4"/>
  </w:num>
  <w:num w:numId="6">
    <w:abstractNumId w:val="6"/>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96"/>
    <w:rsid w:val="00000C84"/>
    <w:rsid w:val="000116AF"/>
    <w:rsid w:val="00011A97"/>
    <w:rsid w:val="000270A7"/>
    <w:rsid w:val="00027F23"/>
    <w:rsid w:val="000421E0"/>
    <w:rsid w:val="00060CB4"/>
    <w:rsid w:val="000616B8"/>
    <w:rsid w:val="00061FC5"/>
    <w:rsid w:val="00063962"/>
    <w:rsid w:val="00063A9B"/>
    <w:rsid w:val="00064705"/>
    <w:rsid w:val="00065162"/>
    <w:rsid w:val="000714DC"/>
    <w:rsid w:val="000805A7"/>
    <w:rsid w:val="000809C0"/>
    <w:rsid w:val="0008266B"/>
    <w:rsid w:val="00087570"/>
    <w:rsid w:val="000A2EBD"/>
    <w:rsid w:val="000A4C8C"/>
    <w:rsid w:val="000B1874"/>
    <w:rsid w:val="000B25E2"/>
    <w:rsid w:val="000B2F3F"/>
    <w:rsid w:val="000B3F1B"/>
    <w:rsid w:val="000C3DF0"/>
    <w:rsid w:val="000D27E9"/>
    <w:rsid w:val="000D3A17"/>
    <w:rsid w:val="000D78F3"/>
    <w:rsid w:val="000E314E"/>
    <w:rsid w:val="000E744C"/>
    <w:rsid w:val="00104D89"/>
    <w:rsid w:val="001064E7"/>
    <w:rsid w:val="0012725E"/>
    <w:rsid w:val="001365E9"/>
    <w:rsid w:val="00141B06"/>
    <w:rsid w:val="0015108C"/>
    <w:rsid w:val="00170859"/>
    <w:rsid w:val="00170B19"/>
    <w:rsid w:val="0017642C"/>
    <w:rsid w:val="00182B21"/>
    <w:rsid w:val="001905B7"/>
    <w:rsid w:val="0019611B"/>
    <w:rsid w:val="001A6A24"/>
    <w:rsid w:val="001C14A4"/>
    <w:rsid w:val="001D666D"/>
    <w:rsid w:val="001D7C3C"/>
    <w:rsid w:val="001E6461"/>
    <w:rsid w:val="001E70E1"/>
    <w:rsid w:val="001F2462"/>
    <w:rsid w:val="001F4F8E"/>
    <w:rsid w:val="00205E50"/>
    <w:rsid w:val="002304E6"/>
    <w:rsid w:val="00232006"/>
    <w:rsid w:val="00244550"/>
    <w:rsid w:val="00247B3D"/>
    <w:rsid w:val="002560FB"/>
    <w:rsid w:val="00272462"/>
    <w:rsid w:val="00273E4D"/>
    <w:rsid w:val="0027761A"/>
    <w:rsid w:val="00277D70"/>
    <w:rsid w:val="00283825"/>
    <w:rsid w:val="00285A3F"/>
    <w:rsid w:val="00285E85"/>
    <w:rsid w:val="00287DAE"/>
    <w:rsid w:val="00290570"/>
    <w:rsid w:val="00290742"/>
    <w:rsid w:val="002B290C"/>
    <w:rsid w:val="002B2CC6"/>
    <w:rsid w:val="002B3B0C"/>
    <w:rsid w:val="002C4FBF"/>
    <w:rsid w:val="002C6291"/>
    <w:rsid w:val="002F23D0"/>
    <w:rsid w:val="002F3A58"/>
    <w:rsid w:val="002F4C1B"/>
    <w:rsid w:val="002F7C8A"/>
    <w:rsid w:val="00301319"/>
    <w:rsid w:val="00307442"/>
    <w:rsid w:val="00315ED6"/>
    <w:rsid w:val="003218EC"/>
    <w:rsid w:val="00321D6B"/>
    <w:rsid w:val="00322188"/>
    <w:rsid w:val="0032676A"/>
    <w:rsid w:val="003339B1"/>
    <w:rsid w:val="00341EE2"/>
    <w:rsid w:val="00350244"/>
    <w:rsid w:val="00353F7B"/>
    <w:rsid w:val="00365178"/>
    <w:rsid w:val="00366FA2"/>
    <w:rsid w:val="003715A3"/>
    <w:rsid w:val="003722E6"/>
    <w:rsid w:val="00374F4B"/>
    <w:rsid w:val="0037717B"/>
    <w:rsid w:val="00377C74"/>
    <w:rsid w:val="00391852"/>
    <w:rsid w:val="00391C96"/>
    <w:rsid w:val="0039277B"/>
    <w:rsid w:val="0039677C"/>
    <w:rsid w:val="003A07AA"/>
    <w:rsid w:val="003A7A21"/>
    <w:rsid w:val="003B755F"/>
    <w:rsid w:val="003F26A4"/>
    <w:rsid w:val="00416450"/>
    <w:rsid w:val="0042469F"/>
    <w:rsid w:val="0044388D"/>
    <w:rsid w:val="00445EEA"/>
    <w:rsid w:val="00460A3C"/>
    <w:rsid w:val="004618EF"/>
    <w:rsid w:val="00465CFA"/>
    <w:rsid w:val="004707B3"/>
    <w:rsid w:val="00475695"/>
    <w:rsid w:val="00480C7B"/>
    <w:rsid w:val="004833D3"/>
    <w:rsid w:val="00494ACC"/>
    <w:rsid w:val="004A07D1"/>
    <w:rsid w:val="004B3074"/>
    <w:rsid w:val="004B31B9"/>
    <w:rsid w:val="004B6572"/>
    <w:rsid w:val="004C3D6D"/>
    <w:rsid w:val="004E5883"/>
    <w:rsid w:val="004F4294"/>
    <w:rsid w:val="0052056D"/>
    <w:rsid w:val="00534292"/>
    <w:rsid w:val="00544BC2"/>
    <w:rsid w:val="00544CD6"/>
    <w:rsid w:val="00550A87"/>
    <w:rsid w:val="00554E19"/>
    <w:rsid w:val="00555D0B"/>
    <w:rsid w:val="00560439"/>
    <w:rsid w:val="005726A3"/>
    <w:rsid w:val="005759A8"/>
    <w:rsid w:val="0058420A"/>
    <w:rsid w:val="00593CA3"/>
    <w:rsid w:val="005A28AD"/>
    <w:rsid w:val="005D0604"/>
    <w:rsid w:val="005D6209"/>
    <w:rsid w:val="005E0FC4"/>
    <w:rsid w:val="005E4045"/>
    <w:rsid w:val="005E4A14"/>
    <w:rsid w:val="00602417"/>
    <w:rsid w:val="00613B4E"/>
    <w:rsid w:val="00615D05"/>
    <w:rsid w:val="006221A2"/>
    <w:rsid w:val="00626068"/>
    <w:rsid w:val="0063001C"/>
    <w:rsid w:val="00630254"/>
    <w:rsid w:val="0064621C"/>
    <w:rsid w:val="00652562"/>
    <w:rsid w:val="00654334"/>
    <w:rsid w:val="006566C2"/>
    <w:rsid w:val="006614DC"/>
    <w:rsid w:val="0067219D"/>
    <w:rsid w:val="0067440E"/>
    <w:rsid w:val="0068458D"/>
    <w:rsid w:val="00690B2B"/>
    <w:rsid w:val="00693338"/>
    <w:rsid w:val="006A2B8C"/>
    <w:rsid w:val="006C5B66"/>
    <w:rsid w:val="006E5BAD"/>
    <w:rsid w:val="006E6287"/>
    <w:rsid w:val="006F7BEB"/>
    <w:rsid w:val="00700A1E"/>
    <w:rsid w:val="00710ED4"/>
    <w:rsid w:val="00715216"/>
    <w:rsid w:val="007175F4"/>
    <w:rsid w:val="007279E5"/>
    <w:rsid w:val="00732128"/>
    <w:rsid w:val="00733542"/>
    <w:rsid w:val="0075229E"/>
    <w:rsid w:val="00756816"/>
    <w:rsid w:val="00760CDA"/>
    <w:rsid w:val="007651EB"/>
    <w:rsid w:val="00767D60"/>
    <w:rsid w:val="007811AE"/>
    <w:rsid w:val="0079565B"/>
    <w:rsid w:val="00796E28"/>
    <w:rsid w:val="007A546A"/>
    <w:rsid w:val="007B0C8D"/>
    <w:rsid w:val="007B429B"/>
    <w:rsid w:val="007B677E"/>
    <w:rsid w:val="007C41D2"/>
    <w:rsid w:val="007C799A"/>
    <w:rsid w:val="007F0552"/>
    <w:rsid w:val="007F1DF2"/>
    <w:rsid w:val="007F7E58"/>
    <w:rsid w:val="008256BB"/>
    <w:rsid w:val="00842D6A"/>
    <w:rsid w:val="00846DC5"/>
    <w:rsid w:val="0085661F"/>
    <w:rsid w:val="00883DF3"/>
    <w:rsid w:val="008A1A1F"/>
    <w:rsid w:val="008A2807"/>
    <w:rsid w:val="008A5701"/>
    <w:rsid w:val="008B6CE6"/>
    <w:rsid w:val="008C48DB"/>
    <w:rsid w:val="008C4E44"/>
    <w:rsid w:val="008D52A6"/>
    <w:rsid w:val="008E3E13"/>
    <w:rsid w:val="008E583B"/>
    <w:rsid w:val="00901616"/>
    <w:rsid w:val="00912EA7"/>
    <w:rsid w:val="009169F0"/>
    <w:rsid w:val="0091731F"/>
    <w:rsid w:val="00926887"/>
    <w:rsid w:val="00930963"/>
    <w:rsid w:val="00950A66"/>
    <w:rsid w:val="009626DA"/>
    <w:rsid w:val="0096539C"/>
    <w:rsid w:val="009728C6"/>
    <w:rsid w:val="0097529B"/>
    <w:rsid w:val="009812F3"/>
    <w:rsid w:val="009B5A38"/>
    <w:rsid w:val="009C7C30"/>
    <w:rsid w:val="009F05E1"/>
    <w:rsid w:val="009F42B3"/>
    <w:rsid w:val="00A00300"/>
    <w:rsid w:val="00A04E6B"/>
    <w:rsid w:val="00A16AB1"/>
    <w:rsid w:val="00A219A2"/>
    <w:rsid w:val="00A25060"/>
    <w:rsid w:val="00A271D8"/>
    <w:rsid w:val="00A32124"/>
    <w:rsid w:val="00A45A6F"/>
    <w:rsid w:val="00A50305"/>
    <w:rsid w:val="00A64107"/>
    <w:rsid w:val="00A9361D"/>
    <w:rsid w:val="00A94F4A"/>
    <w:rsid w:val="00A963F9"/>
    <w:rsid w:val="00A97723"/>
    <w:rsid w:val="00AA7176"/>
    <w:rsid w:val="00AD78AD"/>
    <w:rsid w:val="00AF2D4F"/>
    <w:rsid w:val="00B04AA5"/>
    <w:rsid w:val="00B05291"/>
    <w:rsid w:val="00B06CD8"/>
    <w:rsid w:val="00B11A27"/>
    <w:rsid w:val="00B17BA7"/>
    <w:rsid w:val="00B255C5"/>
    <w:rsid w:val="00B3419B"/>
    <w:rsid w:val="00B343C4"/>
    <w:rsid w:val="00B34DCA"/>
    <w:rsid w:val="00B353A0"/>
    <w:rsid w:val="00B42143"/>
    <w:rsid w:val="00B4292B"/>
    <w:rsid w:val="00B46747"/>
    <w:rsid w:val="00B47615"/>
    <w:rsid w:val="00B52FAD"/>
    <w:rsid w:val="00B57C78"/>
    <w:rsid w:val="00B628A3"/>
    <w:rsid w:val="00B9226B"/>
    <w:rsid w:val="00B92E4C"/>
    <w:rsid w:val="00BA1373"/>
    <w:rsid w:val="00BB2546"/>
    <w:rsid w:val="00BD02E1"/>
    <w:rsid w:val="00BD510A"/>
    <w:rsid w:val="00BD6CBD"/>
    <w:rsid w:val="00BE6525"/>
    <w:rsid w:val="00BF47DE"/>
    <w:rsid w:val="00BF6B68"/>
    <w:rsid w:val="00C13D7F"/>
    <w:rsid w:val="00C34AEE"/>
    <w:rsid w:val="00C36C76"/>
    <w:rsid w:val="00C45135"/>
    <w:rsid w:val="00C46AF4"/>
    <w:rsid w:val="00C55B29"/>
    <w:rsid w:val="00C654F4"/>
    <w:rsid w:val="00C6651F"/>
    <w:rsid w:val="00C720F2"/>
    <w:rsid w:val="00C75042"/>
    <w:rsid w:val="00C92E7D"/>
    <w:rsid w:val="00CA3516"/>
    <w:rsid w:val="00CC7D7C"/>
    <w:rsid w:val="00CD6E14"/>
    <w:rsid w:val="00CE3A42"/>
    <w:rsid w:val="00CF0349"/>
    <w:rsid w:val="00CF7258"/>
    <w:rsid w:val="00D02FAE"/>
    <w:rsid w:val="00D35552"/>
    <w:rsid w:val="00D448AE"/>
    <w:rsid w:val="00D50045"/>
    <w:rsid w:val="00D615CE"/>
    <w:rsid w:val="00D64A86"/>
    <w:rsid w:val="00D713C9"/>
    <w:rsid w:val="00D71C5B"/>
    <w:rsid w:val="00D8082E"/>
    <w:rsid w:val="00D8134A"/>
    <w:rsid w:val="00DA33D7"/>
    <w:rsid w:val="00DC2382"/>
    <w:rsid w:val="00DD2CAB"/>
    <w:rsid w:val="00DD6624"/>
    <w:rsid w:val="00DD6DAB"/>
    <w:rsid w:val="00E0209E"/>
    <w:rsid w:val="00E04590"/>
    <w:rsid w:val="00E0515E"/>
    <w:rsid w:val="00E1484E"/>
    <w:rsid w:val="00E24AE8"/>
    <w:rsid w:val="00E62E2C"/>
    <w:rsid w:val="00E945D2"/>
    <w:rsid w:val="00EA083B"/>
    <w:rsid w:val="00EA19CE"/>
    <w:rsid w:val="00EA3693"/>
    <w:rsid w:val="00EB288D"/>
    <w:rsid w:val="00EB4196"/>
    <w:rsid w:val="00EC1892"/>
    <w:rsid w:val="00ED7C77"/>
    <w:rsid w:val="00EE1246"/>
    <w:rsid w:val="00EF4307"/>
    <w:rsid w:val="00EF5E41"/>
    <w:rsid w:val="00F01CE4"/>
    <w:rsid w:val="00F21CEA"/>
    <w:rsid w:val="00F23D84"/>
    <w:rsid w:val="00F2450F"/>
    <w:rsid w:val="00F2457C"/>
    <w:rsid w:val="00F3124F"/>
    <w:rsid w:val="00F477E7"/>
    <w:rsid w:val="00F50FBC"/>
    <w:rsid w:val="00F56E50"/>
    <w:rsid w:val="00F624F1"/>
    <w:rsid w:val="00F663DD"/>
    <w:rsid w:val="00F67520"/>
    <w:rsid w:val="00F71C68"/>
    <w:rsid w:val="00F803B9"/>
    <w:rsid w:val="00F94150"/>
    <w:rsid w:val="00FA1D52"/>
    <w:rsid w:val="00FB2CB2"/>
    <w:rsid w:val="00FB594A"/>
    <w:rsid w:val="00FC2CAC"/>
    <w:rsid w:val="00FD0D28"/>
    <w:rsid w:val="00FD3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61248"/>
  <w15:docId w15:val="{E198A207-1190-46A1-B052-552D02C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05E1"/>
    <w:rPr>
      <w:rFonts w:eastAsia="ヒラギノ角ゴ Pro W3"/>
      <w:color w:val="000000"/>
      <w:sz w:val="24"/>
      <w:szCs w:val="24"/>
      <w:lang w:eastAsia="en-US"/>
    </w:rPr>
  </w:style>
  <w:style w:type="paragraph" w:styleId="berschrift1">
    <w:name w:val="heading 1"/>
    <w:next w:val="TEXT"/>
    <w:qFormat/>
    <w:rsid w:val="00C55B29"/>
    <w:pPr>
      <w:keepNext/>
      <w:spacing w:before="240" w:after="60"/>
      <w:outlineLvl w:val="0"/>
    </w:pPr>
    <w:rPr>
      <w:rFonts w:ascii="Verdana" w:hAnsi="Verdana" w:cs="Arial"/>
      <w:b/>
      <w:bCs/>
      <w:kern w:val="32"/>
      <w:sz w:val="24"/>
      <w:szCs w:val="32"/>
    </w:rPr>
  </w:style>
  <w:style w:type="paragraph" w:styleId="berschrift2">
    <w:name w:val="heading 2"/>
    <w:basedOn w:val="berschrift1"/>
    <w:next w:val="TEXT"/>
    <w:qFormat/>
    <w:rsid w:val="00C720F2"/>
    <w:pPr>
      <w:outlineLvl w:val="1"/>
    </w:pPr>
    <w:rPr>
      <w:bCs w:val="0"/>
      <w:iCs/>
      <w:sz w:val="20"/>
      <w:szCs w:val="22"/>
    </w:rPr>
  </w:style>
  <w:style w:type="paragraph" w:styleId="berschrift3">
    <w:name w:val="heading 3"/>
    <w:basedOn w:val="berschrift2"/>
    <w:next w:val="TEXT"/>
    <w:qFormat/>
    <w:rsid w:val="00C720F2"/>
    <w:pPr>
      <w:outlineLvl w:val="2"/>
    </w:pPr>
    <w:rPr>
      <w:b w:val="0"/>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5162"/>
    <w:pPr>
      <w:tabs>
        <w:tab w:val="center" w:pos="4536"/>
        <w:tab w:val="right" w:pos="9072"/>
      </w:tabs>
    </w:pPr>
  </w:style>
  <w:style w:type="paragraph" w:customStyle="1" w:styleId="TEXT">
    <w:name w:val="TEXT"/>
    <w:basedOn w:val="Standard"/>
    <w:rsid w:val="00C55B29"/>
    <w:rPr>
      <w:rFonts w:ascii="Verdana" w:hAnsi="Verdana"/>
      <w:sz w:val="20"/>
      <w:szCs w:val="20"/>
    </w:rPr>
  </w:style>
  <w:style w:type="paragraph" w:styleId="Fuzeile">
    <w:name w:val="footer"/>
    <w:basedOn w:val="Standard"/>
    <w:rsid w:val="00065162"/>
    <w:pPr>
      <w:tabs>
        <w:tab w:val="center" w:pos="4536"/>
        <w:tab w:val="right" w:pos="9072"/>
      </w:tabs>
    </w:pPr>
  </w:style>
  <w:style w:type="paragraph" w:styleId="Sprechblasentext">
    <w:name w:val="Balloon Text"/>
    <w:basedOn w:val="Standard"/>
    <w:link w:val="SprechblasentextZchn"/>
    <w:rsid w:val="00B52FAD"/>
    <w:rPr>
      <w:rFonts w:ascii="Tahoma" w:hAnsi="Tahoma" w:cs="Tahoma"/>
      <w:sz w:val="16"/>
      <w:szCs w:val="16"/>
    </w:rPr>
  </w:style>
  <w:style w:type="character" w:customStyle="1" w:styleId="SprechblasentextZchn">
    <w:name w:val="Sprechblasentext Zchn"/>
    <w:basedOn w:val="Absatz-Standardschriftart"/>
    <w:link w:val="Sprechblasentext"/>
    <w:rsid w:val="00B52FAD"/>
    <w:rPr>
      <w:rFonts w:ascii="Tahoma" w:hAnsi="Tahoma" w:cs="Tahoma"/>
      <w:sz w:val="16"/>
      <w:szCs w:val="16"/>
    </w:rPr>
  </w:style>
  <w:style w:type="paragraph" w:customStyle="1" w:styleId="Standard1">
    <w:name w:val="Standard1"/>
    <w:rsid w:val="009F05E1"/>
    <w:rPr>
      <w:rFonts w:eastAsia="ヒラギノ角ゴ Pro W3"/>
      <w:color w:val="000000"/>
      <w:sz w:val="24"/>
    </w:rPr>
  </w:style>
  <w:style w:type="character" w:customStyle="1" w:styleId="clfontstandard1">
    <w:name w:val="clfontstandard1"/>
    <w:rsid w:val="009F05E1"/>
    <w:rPr>
      <w:rFonts w:ascii="Arial" w:eastAsia="ヒラギノ角ゴ Pro W3" w:hAnsi="Arial"/>
      <w:b w:val="0"/>
      <w:i w:val="0"/>
      <w:color w:val="000000"/>
      <w:sz w:val="18"/>
    </w:rPr>
  </w:style>
  <w:style w:type="character" w:styleId="Hyperlink">
    <w:name w:val="Hyperlink"/>
    <w:basedOn w:val="Absatz-Standardschriftart"/>
    <w:rsid w:val="00B34DCA"/>
    <w:rPr>
      <w:color w:val="0000FF" w:themeColor="hyperlink"/>
      <w:u w:val="single"/>
    </w:rPr>
  </w:style>
  <w:style w:type="paragraph" w:styleId="berarbeitung">
    <w:name w:val="Revision"/>
    <w:hidden/>
    <w:uiPriority w:val="99"/>
    <w:semiHidden/>
    <w:rsid w:val="0027761A"/>
    <w:rPr>
      <w:rFonts w:eastAsia="ヒラギノ角ゴ Pro W3"/>
      <w:color w:val="000000"/>
      <w:sz w:val="24"/>
      <w:szCs w:val="24"/>
      <w:lang w:eastAsia="en-US"/>
    </w:rPr>
  </w:style>
  <w:style w:type="character" w:styleId="Kommentarzeichen">
    <w:name w:val="annotation reference"/>
    <w:basedOn w:val="Absatz-Standardschriftart"/>
    <w:semiHidden/>
    <w:unhideWhenUsed/>
    <w:rsid w:val="00DC2382"/>
    <w:rPr>
      <w:sz w:val="16"/>
      <w:szCs w:val="16"/>
    </w:rPr>
  </w:style>
  <w:style w:type="paragraph" w:styleId="Kommentartext">
    <w:name w:val="annotation text"/>
    <w:basedOn w:val="Standard"/>
    <w:link w:val="KommentartextZchn"/>
    <w:semiHidden/>
    <w:unhideWhenUsed/>
    <w:rsid w:val="00DC2382"/>
    <w:rPr>
      <w:sz w:val="20"/>
      <w:szCs w:val="20"/>
    </w:rPr>
  </w:style>
  <w:style w:type="character" w:customStyle="1" w:styleId="KommentartextZchn">
    <w:name w:val="Kommentartext Zchn"/>
    <w:basedOn w:val="Absatz-Standardschriftart"/>
    <w:link w:val="Kommentartext"/>
    <w:semiHidden/>
    <w:rsid w:val="00DC2382"/>
    <w:rPr>
      <w:rFonts w:eastAsia="ヒラギノ角ゴ Pro W3"/>
      <w:color w:val="000000"/>
      <w:lang w:eastAsia="en-US"/>
    </w:rPr>
  </w:style>
  <w:style w:type="paragraph" w:styleId="Kommentarthema">
    <w:name w:val="annotation subject"/>
    <w:basedOn w:val="Kommentartext"/>
    <w:next w:val="Kommentartext"/>
    <w:link w:val="KommentarthemaZchn"/>
    <w:semiHidden/>
    <w:unhideWhenUsed/>
    <w:rsid w:val="00DC2382"/>
    <w:rPr>
      <w:b/>
      <w:bCs/>
    </w:rPr>
  </w:style>
  <w:style w:type="character" w:customStyle="1" w:styleId="KommentarthemaZchn">
    <w:name w:val="Kommentarthema Zchn"/>
    <w:basedOn w:val="KommentartextZchn"/>
    <w:link w:val="Kommentarthema"/>
    <w:semiHidden/>
    <w:rsid w:val="00DC2382"/>
    <w:rPr>
      <w:rFonts w:eastAsia="ヒラギノ角ゴ Pro W3"/>
      <w:b/>
      <w:bCs/>
      <w:color w:val="000000"/>
      <w:lang w:eastAsia="en-US"/>
    </w:rPr>
  </w:style>
  <w:style w:type="paragraph" w:styleId="Listenabsatz">
    <w:name w:val="List Paragraph"/>
    <w:basedOn w:val="Standard"/>
    <w:uiPriority w:val="34"/>
    <w:qFormat/>
    <w:rsid w:val="00975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002">
      <w:bodyDiv w:val="1"/>
      <w:marLeft w:val="0"/>
      <w:marRight w:val="0"/>
      <w:marTop w:val="0"/>
      <w:marBottom w:val="0"/>
      <w:divBdr>
        <w:top w:val="none" w:sz="0" w:space="0" w:color="auto"/>
        <w:left w:val="none" w:sz="0" w:space="0" w:color="auto"/>
        <w:bottom w:val="none" w:sz="0" w:space="0" w:color="auto"/>
        <w:right w:val="none" w:sz="0" w:space="0" w:color="auto"/>
      </w:divBdr>
    </w:div>
    <w:div w:id="47266020">
      <w:bodyDiv w:val="1"/>
      <w:marLeft w:val="0"/>
      <w:marRight w:val="0"/>
      <w:marTop w:val="0"/>
      <w:marBottom w:val="0"/>
      <w:divBdr>
        <w:top w:val="none" w:sz="0" w:space="0" w:color="auto"/>
        <w:left w:val="none" w:sz="0" w:space="0" w:color="auto"/>
        <w:bottom w:val="none" w:sz="0" w:space="0" w:color="auto"/>
        <w:right w:val="none" w:sz="0" w:space="0" w:color="auto"/>
      </w:divBdr>
    </w:div>
    <w:div w:id="76755142">
      <w:bodyDiv w:val="1"/>
      <w:marLeft w:val="0"/>
      <w:marRight w:val="0"/>
      <w:marTop w:val="0"/>
      <w:marBottom w:val="0"/>
      <w:divBdr>
        <w:top w:val="none" w:sz="0" w:space="0" w:color="auto"/>
        <w:left w:val="none" w:sz="0" w:space="0" w:color="auto"/>
        <w:bottom w:val="none" w:sz="0" w:space="0" w:color="auto"/>
        <w:right w:val="none" w:sz="0" w:space="0" w:color="auto"/>
      </w:divBdr>
    </w:div>
    <w:div w:id="149832295">
      <w:bodyDiv w:val="1"/>
      <w:marLeft w:val="0"/>
      <w:marRight w:val="0"/>
      <w:marTop w:val="0"/>
      <w:marBottom w:val="0"/>
      <w:divBdr>
        <w:top w:val="none" w:sz="0" w:space="0" w:color="auto"/>
        <w:left w:val="none" w:sz="0" w:space="0" w:color="auto"/>
        <w:bottom w:val="none" w:sz="0" w:space="0" w:color="auto"/>
        <w:right w:val="none" w:sz="0" w:space="0" w:color="auto"/>
      </w:divBdr>
    </w:div>
    <w:div w:id="235822890">
      <w:bodyDiv w:val="1"/>
      <w:marLeft w:val="0"/>
      <w:marRight w:val="0"/>
      <w:marTop w:val="0"/>
      <w:marBottom w:val="0"/>
      <w:divBdr>
        <w:top w:val="none" w:sz="0" w:space="0" w:color="auto"/>
        <w:left w:val="none" w:sz="0" w:space="0" w:color="auto"/>
        <w:bottom w:val="none" w:sz="0" w:space="0" w:color="auto"/>
        <w:right w:val="none" w:sz="0" w:space="0" w:color="auto"/>
      </w:divBdr>
    </w:div>
    <w:div w:id="262104853">
      <w:bodyDiv w:val="1"/>
      <w:marLeft w:val="0"/>
      <w:marRight w:val="0"/>
      <w:marTop w:val="0"/>
      <w:marBottom w:val="0"/>
      <w:divBdr>
        <w:top w:val="none" w:sz="0" w:space="0" w:color="auto"/>
        <w:left w:val="none" w:sz="0" w:space="0" w:color="auto"/>
        <w:bottom w:val="none" w:sz="0" w:space="0" w:color="auto"/>
        <w:right w:val="none" w:sz="0" w:space="0" w:color="auto"/>
      </w:divBdr>
    </w:div>
    <w:div w:id="375088801">
      <w:bodyDiv w:val="1"/>
      <w:marLeft w:val="0"/>
      <w:marRight w:val="0"/>
      <w:marTop w:val="0"/>
      <w:marBottom w:val="0"/>
      <w:divBdr>
        <w:top w:val="none" w:sz="0" w:space="0" w:color="auto"/>
        <w:left w:val="none" w:sz="0" w:space="0" w:color="auto"/>
        <w:bottom w:val="none" w:sz="0" w:space="0" w:color="auto"/>
        <w:right w:val="none" w:sz="0" w:space="0" w:color="auto"/>
      </w:divBdr>
    </w:div>
    <w:div w:id="387730953">
      <w:bodyDiv w:val="1"/>
      <w:marLeft w:val="0"/>
      <w:marRight w:val="0"/>
      <w:marTop w:val="0"/>
      <w:marBottom w:val="0"/>
      <w:divBdr>
        <w:top w:val="none" w:sz="0" w:space="0" w:color="auto"/>
        <w:left w:val="none" w:sz="0" w:space="0" w:color="auto"/>
        <w:bottom w:val="none" w:sz="0" w:space="0" w:color="auto"/>
        <w:right w:val="none" w:sz="0" w:space="0" w:color="auto"/>
      </w:divBdr>
    </w:div>
    <w:div w:id="401098338">
      <w:bodyDiv w:val="1"/>
      <w:marLeft w:val="0"/>
      <w:marRight w:val="0"/>
      <w:marTop w:val="0"/>
      <w:marBottom w:val="0"/>
      <w:divBdr>
        <w:top w:val="none" w:sz="0" w:space="0" w:color="auto"/>
        <w:left w:val="none" w:sz="0" w:space="0" w:color="auto"/>
        <w:bottom w:val="none" w:sz="0" w:space="0" w:color="auto"/>
        <w:right w:val="none" w:sz="0" w:space="0" w:color="auto"/>
      </w:divBdr>
    </w:div>
    <w:div w:id="716046427">
      <w:bodyDiv w:val="1"/>
      <w:marLeft w:val="0"/>
      <w:marRight w:val="0"/>
      <w:marTop w:val="0"/>
      <w:marBottom w:val="0"/>
      <w:divBdr>
        <w:top w:val="none" w:sz="0" w:space="0" w:color="auto"/>
        <w:left w:val="none" w:sz="0" w:space="0" w:color="auto"/>
        <w:bottom w:val="none" w:sz="0" w:space="0" w:color="auto"/>
        <w:right w:val="none" w:sz="0" w:space="0" w:color="auto"/>
      </w:divBdr>
    </w:div>
    <w:div w:id="722563401">
      <w:bodyDiv w:val="1"/>
      <w:marLeft w:val="0"/>
      <w:marRight w:val="0"/>
      <w:marTop w:val="0"/>
      <w:marBottom w:val="0"/>
      <w:divBdr>
        <w:top w:val="none" w:sz="0" w:space="0" w:color="auto"/>
        <w:left w:val="none" w:sz="0" w:space="0" w:color="auto"/>
        <w:bottom w:val="none" w:sz="0" w:space="0" w:color="auto"/>
        <w:right w:val="none" w:sz="0" w:space="0" w:color="auto"/>
      </w:divBdr>
    </w:div>
    <w:div w:id="756294555">
      <w:bodyDiv w:val="1"/>
      <w:marLeft w:val="0"/>
      <w:marRight w:val="0"/>
      <w:marTop w:val="0"/>
      <w:marBottom w:val="0"/>
      <w:divBdr>
        <w:top w:val="none" w:sz="0" w:space="0" w:color="auto"/>
        <w:left w:val="none" w:sz="0" w:space="0" w:color="auto"/>
        <w:bottom w:val="none" w:sz="0" w:space="0" w:color="auto"/>
        <w:right w:val="none" w:sz="0" w:space="0" w:color="auto"/>
      </w:divBdr>
    </w:div>
    <w:div w:id="770441410">
      <w:bodyDiv w:val="1"/>
      <w:marLeft w:val="0"/>
      <w:marRight w:val="0"/>
      <w:marTop w:val="0"/>
      <w:marBottom w:val="0"/>
      <w:divBdr>
        <w:top w:val="none" w:sz="0" w:space="0" w:color="auto"/>
        <w:left w:val="none" w:sz="0" w:space="0" w:color="auto"/>
        <w:bottom w:val="none" w:sz="0" w:space="0" w:color="auto"/>
        <w:right w:val="none" w:sz="0" w:space="0" w:color="auto"/>
      </w:divBdr>
    </w:div>
    <w:div w:id="844830988">
      <w:bodyDiv w:val="1"/>
      <w:marLeft w:val="0"/>
      <w:marRight w:val="0"/>
      <w:marTop w:val="0"/>
      <w:marBottom w:val="0"/>
      <w:divBdr>
        <w:top w:val="none" w:sz="0" w:space="0" w:color="auto"/>
        <w:left w:val="none" w:sz="0" w:space="0" w:color="auto"/>
        <w:bottom w:val="none" w:sz="0" w:space="0" w:color="auto"/>
        <w:right w:val="none" w:sz="0" w:space="0" w:color="auto"/>
      </w:divBdr>
    </w:div>
    <w:div w:id="961031757">
      <w:bodyDiv w:val="1"/>
      <w:marLeft w:val="0"/>
      <w:marRight w:val="0"/>
      <w:marTop w:val="0"/>
      <w:marBottom w:val="0"/>
      <w:divBdr>
        <w:top w:val="none" w:sz="0" w:space="0" w:color="auto"/>
        <w:left w:val="none" w:sz="0" w:space="0" w:color="auto"/>
        <w:bottom w:val="none" w:sz="0" w:space="0" w:color="auto"/>
        <w:right w:val="none" w:sz="0" w:space="0" w:color="auto"/>
      </w:divBdr>
    </w:div>
    <w:div w:id="999381622">
      <w:bodyDiv w:val="1"/>
      <w:marLeft w:val="0"/>
      <w:marRight w:val="0"/>
      <w:marTop w:val="0"/>
      <w:marBottom w:val="0"/>
      <w:divBdr>
        <w:top w:val="none" w:sz="0" w:space="0" w:color="auto"/>
        <w:left w:val="none" w:sz="0" w:space="0" w:color="auto"/>
        <w:bottom w:val="none" w:sz="0" w:space="0" w:color="auto"/>
        <w:right w:val="none" w:sz="0" w:space="0" w:color="auto"/>
      </w:divBdr>
    </w:div>
    <w:div w:id="1152910315">
      <w:bodyDiv w:val="1"/>
      <w:marLeft w:val="0"/>
      <w:marRight w:val="0"/>
      <w:marTop w:val="0"/>
      <w:marBottom w:val="0"/>
      <w:divBdr>
        <w:top w:val="none" w:sz="0" w:space="0" w:color="auto"/>
        <w:left w:val="none" w:sz="0" w:space="0" w:color="auto"/>
        <w:bottom w:val="none" w:sz="0" w:space="0" w:color="auto"/>
        <w:right w:val="none" w:sz="0" w:space="0" w:color="auto"/>
      </w:divBdr>
    </w:div>
    <w:div w:id="1184056714">
      <w:bodyDiv w:val="1"/>
      <w:marLeft w:val="0"/>
      <w:marRight w:val="0"/>
      <w:marTop w:val="0"/>
      <w:marBottom w:val="0"/>
      <w:divBdr>
        <w:top w:val="none" w:sz="0" w:space="0" w:color="auto"/>
        <w:left w:val="none" w:sz="0" w:space="0" w:color="auto"/>
        <w:bottom w:val="none" w:sz="0" w:space="0" w:color="auto"/>
        <w:right w:val="none" w:sz="0" w:space="0" w:color="auto"/>
      </w:divBdr>
    </w:div>
    <w:div w:id="1197963859">
      <w:bodyDiv w:val="1"/>
      <w:marLeft w:val="0"/>
      <w:marRight w:val="0"/>
      <w:marTop w:val="0"/>
      <w:marBottom w:val="0"/>
      <w:divBdr>
        <w:top w:val="none" w:sz="0" w:space="0" w:color="auto"/>
        <w:left w:val="none" w:sz="0" w:space="0" w:color="auto"/>
        <w:bottom w:val="none" w:sz="0" w:space="0" w:color="auto"/>
        <w:right w:val="none" w:sz="0" w:space="0" w:color="auto"/>
      </w:divBdr>
    </w:div>
    <w:div w:id="1229456989">
      <w:bodyDiv w:val="1"/>
      <w:marLeft w:val="0"/>
      <w:marRight w:val="0"/>
      <w:marTop w:val="0"/>
      <w:marBottom w:val="0"/>
      <w:divBdr>
        <w:top w:val="none" w:sz="0" w:space="0" w:color="auto"/>
        <w:left w:val="none" w:sz="0" w:space="0" w:color="auto"/>
        <w:bottom w:val="none" w:sz="0" w:space="0" w:color="auto"/>
        <w:right w:val="none" w:sz="0" w:space="0" w:color="auto"/>
      </w:divBdr>
    </w:div>
    <w:div w:id="1313487216">
      <w:bodyDiv w:val="1"/>
      <w:marLeft w:val="0"/>
      <w:marRight w:val="0"/>
      <w:marTop w:val="0"/>
      <w:marBottom w:val="0"/>
      <w:divBdr>
        <w:top w:val="none" w:sz="0" w:space="0" w:color="auto"/>
        <w:left w:val="none" w:sz="0" w:space="0" w:color="auto"/>
        <w:bottom w:val="none" w:sz="0" w:space="0" w:color="auto"/>
        <w:right w:val="none" w:sz="0" w:space="0" w:color="auto"/>
      </w:divBdr>
    </w:div>
    <w:div w:id="1314681506">
      <w:bodyDiv w:val="1"/>
      <w:marLeft w:val="0"/>
      <w:marRight w:val="0"/>
      <w:marTop w:val="0"/>
      <w:marBottom w:val="0"/>
      <w:divBdr>
        <w:top w:val="none" w:sz="0" w:space="0" w:color="auto"/>
        <w:left w:val="none" w:sz="0" w:space="0" w:color="auto"/>
        <w:bottom w:val="none" w:sz="0" w:space="0" w:color="auto"/>
        <w:right w:val="none" w:sz="0" w:space="0" w:color="auto"/>
      </w:divBdr>
    </w:div>
    <w:div w:id="1346135264">
      <w:bodyDiv w:val="1"/>
      <w:marLeft w:val="0"/>
      <w:marRight w:val="0"/>
      <w:marTop w:val="0"/>
      <w:marBottom w:val="0"/>
      <w:divBdr>
        <w:top w:val="none" w:sz="0" w:space="0" w:color="auto"/>
        <w:left w:val="none" w:sz="0" w:space="0" w:color="auto"/>
        <w:bottom w:val="none" w:sz="0" w:space="0" w:color="auto"/>
        <w:right w:val="none" w:sz="0" w:space="0" w:color="auto"/>
      </w:divBdr>
    </w:div>
    <w:div w:id="1364939451">
      <w:bodyDiv w:val="1"/>
      <w:marLeft w:val="0"/>
      <w:marRight w:val="0"/>
      <w:marTop w:val="0"/>
      <w:marBottom w:val="0"/>
      <w:divBdr>
        <w:top w:val="none" w:sz="0" w:space="0" w:color="auto"/>
        <w:left w:val="none" w:sz="0" w:space="0" w:color="auto"/>
        <w:bottom w:val="none" w:sz="0" w:space="0" w:color="auto"/>
        <w:right w:val="none" w:sz="0" w:space="0" w:color="auto"/>
      </w:divBdr>
    </w:div>
    <w:div w:id="1527672999">
      <w:bodyDiv w:val="1"/>
      <w:marLeft w:val="0"/>
      <w:marRight w:val="0"/>
      <w:marTop w:val="0"/>
      <w:marBottom w:val="0"/>
      <w:divBdr>
        <w:top w:val="none" w:sz="0" w:space="0" w:color="auto"/>
        <w:left w:val="none" w:sz="0" w:space="0" w:color="auto"/>
        <w:bottom w:val="none" w:sz="0" w:space="0" w:color="auto"/>
        <w:right w:val="none" w:sz="0" w:space="0" w:color="auto"/>
      </w:divBdr>
    </w:div>
    <w:div w:id="1635016412">
      <w:bodyDiv w:val="1"/>
      <w:marLeft w:val="0"/>
      <w:marRight w:val="0"/>
      <w:marTop w:val="0"/>
      <w:marBottom w:val="0"/>
      <w:divBdr>
        <w:top w:val="none" w:sz="0" w:space="0" w:color="auto"/>
        <w:left w:val="none" w:sz="0" w:space="0" w:color="auto"/>
        <w:bottom w:val="none" w:sz="0" w:space="0" w:color="auto"/>
        <w:right w:val="none" w:sz="0" w:space="0" w:color="auto"/>
      </w:divBdr>
    </w:div>
    <w:div w:id="1645424276">
      <w:bodyDiv w:val="1"/>
      <w:marLeft w:val="0"/>
      <w:marRight w:val="0"/>
      <w:marTop w:val="0"/>
      <w:marBottom w:val="0"/>
      <w:divBdr>
        <w:top w:val="none" w:sz="0" w:space="0" w:color="auto"/>
        <w:left w:val="none" w:sz="0" w:space="0" w:color="auto"/>
        <w:bottom w:val="none" w:sz="0" w:space="0" w:color="auto"/>
        <w:right w:val="none" w:sz="0" w:space="0" w:color="auto"/>
      </w:divBdr>
    </w:div>
    <w:div w:id="1799567576">
      <w:bodyDiv w:val="1"/>
      <w:marLeft w:val="0"/>
      <w:marRight w:val="0"/>
      <w:marTop w:val="0"/>
      <w:marBottom w:val="0"/>
      <w:divBdr>
        <w:top w:val="none" w:sz="0" w:space="0" w:color="auto"/>
        <w:left w:val="none" w:sz="0" w:space="0" w:color="auto"/>
        <w:bottom w:val="none" w:sz="0" w:space="0" w:color="auto"/>
        <w:right w:val="none" w:sz="0" w:space="0" w:color="auto"/>
      </w:divBdr>
    </w:div>
    <w:div w:id="1818037197">
      <w:bodyDiv w:val="1"/>
      <w:marLeft w:val="0"/>
      <w:marRight w:val="0"/>
      <w:marTop w:val="0"/>
      <w:marBottom w:val="0"/>
      <w:divBdr>
        <w:top w:val="none" w:sz="0" w:space="0" w:color="auto"/>
        <w:left w:val="none" w:sz="0" w:space="0" w:color="auto"/>
        <w:bottom w:val="none" w:sz="0" w:space="0" w:color="auto"/>
        <w:right w:val="none" w:sz="0" w:space="0" w:color="auto"/>
      </w:divBdr>
    </w:div>
    <w:div w:id="1948927990">
      <w:bodyDiv w:val="1"/>
      <w:marLeft w:val="0"/>
      <w:marRight w:val="0"/>
      <w:marTop w:val="0"/>
      <w:marBottom w:val="0"/>
      <w:divBdr>
        <w:top w:val="none" w:sz="0" w:space="0" w:color="auto"/>
        <w:left w:val="none" w:sz="0" w:space="0" w:color="auto"/>
        <w:bottom w:val="none" w:sz="0" w:space="0" w:color="auto"/>
        <w:right w:val="none" w:sz="0" w:space="0" w:color="auto"/>
      </w:divBdr>
    </w:div>
    <w:div w:id="2020816206">
      <w:bodyDiv w:val="1"/>
      <w:marLeft w:val="0"/>
      <w:marRight w:val="0"/>
      <w:marTop w:val="0"/>
      <w:marBottom w:val="0"/>
      <w:divBdr>
        <w:top w:val="none" w:sz="0" w:space="0" w:color="auto"/>
        <w:left w:val="none" w:sz="0" w:space="0" w:color="auto"/>
        <w:bottom w:val="none" w:sz="0" w:space="0" w:color="auto"/>
        <w:right w:val="none" w:sz="0" w:space="0" w:color="auto"/>
      </w:divBdr>
    </w:div>
    <w:div w:id="2048338314">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71028047">
      <w:bodyDiv w:val="1"/>
      <w:marLeft w:val="0"/>
      <w:marRight w:val="0"/>
      <w:marTop w:val="0"/>
      <w:marBottom w:val="0"/>
      <w:divBdr>
        <w:top w:val="none" w:sz="0" w:space="0" w:color="auto"/>
        <w:left w:val="none" w:sz="0" w:space="0" w:color="auto"/>
        <w:bottom w:val="none" w:sz="0" w:space="0" w:color="auto"/>
        <w:right w:val="none" w:sz="0" w:space="0" w:color="auto"/>
      </w:divBdr>
    </w:div>
    <w:div w:id="2083989679">
      <w:bodyDiv w:val="1"/>
      <w:marLeft w:val="0"/>
      <w:marRight w:val="0"/>
      <w:marTop w:val="0"/>
      <w:marBottom w:val="0"/>
      <w:divBdr>
        <w:top w:val="none" w:sz="0" w:space="0" w:color="auto"/>
        <w:left w:val="none" w:sz="0" w:space="0" w:color="auto"/>
        <w:bottom w:val="none" w:sz="0" w:space="0" w:color="auto"/>
        <w:right w:val="none" w:sz="0" w:space="0" w:color="auto"/>
      </w:divBdr>
    </w:div>
    <w:div w:id="211847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denberg-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chhain\Documents\MvE\Vorlagen%20MvE\Vorlage%20Stellenprofil_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071B-4983-4816-ADDA-3CDA67F2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Stellenprofil_dt</Template>
  <TotalTime>0</TotalTime>
  <Pages>3</Pages>
  <Words>671</Words>
  <Characters>5079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Inhalt</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dc:title>
  <dc:creator>Dr. Mareike von Eichhain</dc:creator>
  <cp:lastModifiedBy>Hardenberg Consulting - Andrea Schmid</cp:lastModifiedBy>
  <cp:revision>3</cp:revision>
  <cp:lastPrinted>2025-05-13T08:12:00Z</cp:lastPrinted>
  <dcterms:created xsi:type="dcterms:W3CDTF">2025-05-13T08:12:00Z</dcterms:created>
  <dcterms:modified xsi:type="dcterms:W3CDTF">2025-05-13T08:13:00Z</dcterms:modified>
</cp:coreProperties>
</file>